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A0" w:rsidRDefault="00EB51CA" w:rsidP="00D65241">
      <w:pPr>
        <w:spacing w:after="0"/>
        <w:jc w:val="right"/>
        <w:rPr>
          <w:rFonts w:ascii="Times New Roman" w:hAnsi="Times New Roman" w:cs="Times New Roman"/>
          <w:bCs/>
          <w:lang w:bidi="ru-RU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646545" cy="9399270"/>
            <wp:effectExtent l="19050" t="0" r="1905" b="0"/>
            <wp:docPr id="1" name="Рисунок 0" descr="Приказ-36-2-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-36-2-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A0" w:rsidRDefault="00FE44A0" w:rsidP="00FE44A0">
      <w:pPr>
        <w:spacing w:after="0"/>
        <w:rPr>
          <w:rFonts w:ascii="Times New Roman" w:hAnsi="Times New Roman" w:cs="Times New Roman"/>
          <w:bCs/>
          <w:lang w:bidi="ru-RU"/>
        </w:rPr>
      </w:pPr>
    </w:p>
    <w:p w:rsidR="00FE44A0" w:rsidRDefault="00FE44A0" w:rsidP="00D65241">
      <w:pPr>
        <w:spacing w:after="0"/>
        <w:jc w:val="right"/>
        <w:rPr>
          <w:rFonts w:ascii="Times New Roman" w:hAnsi="Times New Roman" w:cs="Times New Roman"/>
          <w:bCs/>
          <w:lang w:bidi="ru-RU"/>
        </w:rPr>
      </w:pPr>
    </w:p>
    <w:p w:rsidR="00D65241" w:rsidRPr="00C67231" w:rsidRDefault="00D65241" w:rsidP="00D65241">
      <w:pPr>
        <w:spacing w:after="0"/>
        <w:jc w:val="right"/>
        <w:rPr>
          <w:rFonts w:ascii="Times New Roman" w:hAnsi="Times New Roman" w:cs="Times New Roman"/>
          <w:bCs/>
          <w:lang w:bidi="ru-RU"/>
        </w:rPr>
      </w:pPr>
      <w:r w:rsidRPr="00C67231">
        <w:rPr>
          <w:rFonts w:ascii="Times New Roman" w:hAnsi="Times New Roman" w:cs="Times New Roman"/>
          <w:bCs/>
          <w:lang w:bidi="ru-RU"/>
        </w:rPr>
        <w:lastRenderedPageBreak/>
        <w:t>Приложение №1</w:t>
      </w:r>
    </w:p>
    <w:p w:rsidR="00D65241" w:rsidRDefault="00D65241" w:rsidP="00D65241">
      <w:pPr>
        <w:spacing w:after="0"/>
        <w:jc w:val="right"/>
        <w:rPr>
          <w:rFonts w:ascii="Times New Roman" w:hAnsi="Times New Roman" w:cs="Times New Roman"/>
          <w:bCs/>
          <w:lang w:bidi="ru-RU"/>
        </w:rPr>
      </w:pPr>
      <w:r w:rsidRPr="00C67231">
        <w:rPr>
          <w:rFonts w:ascii="Times New Roman" w:hAnsi="Times New Roman" w:cs="Times New Roman"/>
          <w:bCs/>
          <w:lang w:bidi="ru-RU"/>
        </w:rPr>
        <w:t>к приказу 36/2-О от 19.12.2022г.</w:t>
      </w:r>
    </w:p>
    <w:p w:rsidR="00D65241" w:rsidRPr="00C67231" w:rsidRDefault="00D65241" w:rsidP="00D65241">
      <w:pPr>
        <w:spacing w:after="0"/>
        <w:jc w:val="right"/>
        <w:rPr>
          <w:rFonts w:ascii="Times New Roman" w:hAnsi="Times New Roman" w:cs="Times New Roman"/>
          <w:bCs/>
          <w:lang w:bidi="ru-RU"/>
        </w:rPr>
      </w:pPr>
    </w:p>
    <w:p w:rsidR="00D65241" w:rsidRPr="00C67231" w:rsidRDefault="00D65241" w:rsidP="00D65241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C67231">
        <w:rPr>
          <w:rFonts w:ascii="Times New Roman" w:hAnsi="Times New Roman" w:cs="Times New Roman"/>
          <w:b/>
          <w:bCs/>
          <w:lang w:bidi="ru-RU"/>
        </w:rPr>
        <w:t>Положение</w:t>
      </w:r>
    </w:p>
    <w:p w:rsidR="00D65241" w:rsidRPr="00C67231" w:rsidRDefault="00D65241" w:rsidP="00D65241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C67231">
        <w:rPr>
          <w:rFonts w:ascii="Times New Roman" w:hAnsi="Times New Roman" w:cs="Times New Roman"/>
          <w:b/>
          <w:bCs/>
          <w:lang w:bidi="ru-RU"/>
        </w:rPr>
        <w:t>о рабочей группе по приведению ООП НОО, ООО и СОО</w:t>
      </w:r>
      <w:r w:rsidRPr="00C67231">
        <w:rPr>
          <w:rFonts w:ascii="Times New Roman" w:hAnsi="Times New Roman" w:cs="Times New Roman"/>
          <w:b/>
          <w:bCs/>
          <w:lang w:bidi="ru-RU"/>
        </w:rPr>
        <w:br/>
        <w:t>в соответствие с ФОП</w:t>
      </w:r>
    </w:p>
    <w:p w:rsidR="00D65241" w:rsidRPr="00C67231" w:rsidRDefault="00D65241" w:rsidP="00D6524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bidi="ru-RU"/>
        </w:rPr>
      </w:pPr>
      <w:bookmarkStart w:id="0" w:name="bookmark4"/>
      <w:r w:rsidRPr="00C67231">
        <w:rPr>
          <w:rFonts w:ascii="Times New Roman" w:hAnsi="Times New Roman" w:cs="Times New Roman"/>
          <w:b/>
          <w:bCs/>
          <w:lang w:bidi="ru-RU"/>
        </w:rPr>
        <w:t>Общие положения</w:t>
      </w:r>
      <w:bookmarkEnd w:id="0"/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Настоящее положение определяет цель, основные задачи, функции, а также порядок формирования рабочей БКШ по приведению основных общеобразовательных программ начального общего, основного общего и среднего общего образования (далее - ООП НОО, ООО и СОО) в соответствие с федеральными образовательными программами (далее - ФОП).</w:t>
      </w:r>
    </w:p>
    <w:p w:rsidR="00D65241" w:rsidRPr="00C67231" w:rsidRDefault="00D65241" w:rsidP="00D6524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Рабочая группа по приведению ООП НОО, ООО и СОО в соответствие с ФОП (далее - рабочая группа) создается для реализации мероприятий дорожной карты по разработке ООП на основе ФОП в БКШ по направлениям: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организационно-управленческое обеспечение;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нормативно-правовое обеспечение;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мероприятия содержательного характера;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кадровое обеспечение;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методическое обеспечение;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информационное обеспечение;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финансовое обеспечение.</w:t>
      </w:r>
    </w:p>
    <w:p w:rsidR="00D65241" w:rsidRPr="00C67231" w:rsidRDefault="00D65241" w:rsidP="00D6524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Рабочая группа является коллегиальным органом, созданным в целях определения тактики введения ФОП и приведения ООП НОО, ООО и СОО в соответствие с ФОП.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Рабочая группа создается на период с 19.12.2022 по 01.09.2023.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Положение о рабочей группе и ее состав утверждаются приказом директора БКШ.</w:t>
      </w:r>
    </w:p>
    <w:p w:rsidR="00D65241" w:rsidRPr="00C67231" w:rsidRDefault="00D65241" w:rsidP="00D6524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bidi="ru-RU"/>
        </w:rPr>
      </w:pPr>
      <w:bookmarkStart w:id="1" w:name="bookmark5"/>
      <w:r w:rsidRPr="00C67231">
        <w:rPr>
          <w:rFonts w:ascii="Times New Roman" w:hAnsi="Times New Roman" w:cs="Times New Roman"/>
          <w:b/>
          <w:bCs/>
          <w:lang w:bidi="ru-RU"/>
        </w:rPr>
        <w:t>Цели и задачи деятельности рабочей группы</w:t>
      </w:r>
      <w:bookmarkEnd w:id="1"/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Основная цель создания рабочей группы - обеспечение системного подхода к введению ФОП на уровнях начального общего, основного общего и среднего общего образования.</w:t>
      </w:r>
    </w:p>
    <w:p w:rsidR="00D65241" w:rsidRPr="00C67231" w:rsidRDefault="00D65241" w:rsidP="00D6524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Основными задачами рабочей группы являются: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приведение ООП НОО, ООО и СОО в соответствие с ФОП;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внесение изменений в действующие локальные нормативные акты, приведение их в соответствие с ФОП;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обеспечение координации мероприятий, направленных на введение ФОП;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D65241" w:rsidRPr="00C67231" w:rsidRDefault="00D65241" w:rsidP="00D65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bidi="ru-RU"/>
        </w:rPr>
      </w:pPr>
      <w:bookmarkStart w:id="2" w:name="bookmark6"/>
      <w:r w:rsidRPr="00C67231">
        <w:rPr>
          <w:rFonts w:ascii="Times New Roman" w:hAnsi="Times New Roman" w:cs="Times New Roman"/>
          <w:b/>
          <w:bCs/>
          <w:lang w:bidi="ru-RU"/>
        </w:rPr>
        <w:t>Функции рабочей группы</w:t>
      </w:r>
      <w:bookmarkEnd w:id="2"/>
    </w:p>
    <w:p w:rsidR="00D65241" w:rsidRPr="00C67231" w:rsidRDefault="00D65241" w:rsidP="00D6524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Информационная: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lastRenderedPageBreak/>
        <w:t>формирование банка информации по направлениям введения ФОП (нормативно-правовое, кадровое, методическое, финансовое);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своевременное размещение информации по введению ФОП на сайте образовательной организации;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информирование разных категорий педагогических работников о содержании и особенностях ФОП, требованиях к реализации ООП НОО, ООО и СОО в соответствии с ФОП.</w:t>
      </w:r>
    </w:p>
    <w:p w:rsidR="00D65241" w:rsidRPr="00C67231" w:rsidRDefault="00D65241" w:rsidP="00D6524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Координационная: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координация деятельности учителей по вопросам введения ФОП;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приведение системы оценки качества образования в соответствие с требованиями ФОП;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определение механизма разработки и реализации ООП НОО, ООО и СОО в соответствии с ФОП.</w:t>
      </w:r>
    </w:p>
    <w:p w:rsidR="00D65241" w:rsidRPr="00C67231" w:rsidRDefault="00D65241" w:rsidP="00D6524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Экспертно-аналитическая: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анализ документов федерального, регионального уровня, регламентирующих введение ФОП;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мониторинг условий, ресурсного обеспечения и результативности введения ФОП на различных этапах;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анализ действующих ООП НОО, ООО и СОО на предмет соответствия ФОП;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D65241" w:rsidRPr="00C67231" w:rsidRDefault="00D65241" w:rsidP="00D6524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Содержательная: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приведение ООП НОО, ООО и СОО в соответствие с требованиями ФОП НОО, ООО и СОО;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приведение в соответствие с ФОП рабочих программ учебных предметов, курсов, модулей;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приведение в соответствие с ФОП рабочей программы воспитания и календарного плана воспитательной работы;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выбор варианта учебного плана ФОП для уровней НОО, ООО 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D65241" w:rsidRPr="00C67231" w:rsidRDefault="00D65241" w:rsidP="00D65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формирование календарного учебного графика с учетом ФОП.</w:t>
      </w:r>
    </w:p>
    <w:p w:rsidR="00D65241" w:rsidRPr="00C67231" w:rsidRDefault="00D65241" w:rsidP="00D6524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bidi="ru-RU"/>
        </w:rPr>
      </w:pPr>
      <w:bookmarkStart w:id="3" w:name="bookmark7"/>
      <w:r w:rsidRPr="00C67231">
        <w:rPr>
          <w:rFonts w:ascii="Times New Roman" w:hAnsi="Times New Roman" w:cs="Times New Roman"/>
          <w:b/>
          <w:bCs/>
          <w:lang w:bidi="ru-RU"/>
        </w:rPr>
        <w:t xml:space="preserve">Состав рабочей группы </w:t>
      </w:r>
      <w:bookmarkEnd w:id="3"/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 xml:space="preserve">Председатель, </w:t>
      </w:r>
      <w:proofErr w:type="gramStart"/>
      <w:r w:rsidRPr="00C67231">
        <w:rPr>
          <w:rFonts w:ascii="Times New Roman" w:hAnsi="Times New Roman" w:cs="Times New Roman"/>
          <w:lang w:bidi="ru-RU"/>
        </w:rPr>
        <w:t>секретарь</w:t>
      </w:r>
      <w:proofErr w:type="gramEnd"/>
      <w:r w:rsidRPr="00C67231">
        <w:rPr>
          <w:rFonts w:ascii="Times New Roman" w:hAnsi="Times New Roman" w:cs="Times New Roman"/>
          <w:lang w:bidi="ru-RU"/>
        </w:rPr>
        <w:t xml:space="preserve"> и члены рабочей группы утверждаются приказом директора из числа педагогических работников БКШ.</w:t>
      </w:r>
    </w:p>
    <w:p w:rsidR="00D65241" w:rsidRPr="00C67231" w:rsidRDefault="00D65241" w:rsidP="00D6524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bidi="ru-RU"/>
        </w:rPr>
      </w:pPr>
      <w:bookmarkStart w:id="4" w:name="bookmark8"/>
      <w:r w:rsidRPr="00C67231">
        <w:rPr>
          <w:rFonts w:ascii="Times New Roman" w:hAnsi="Times New Roman" w:cs="Times New Roman"/>
          <w:b/>
          <w:bCs/>
          <w:lang w:bidi="ru-RU"/>
        </w:rPr>
        <w:t xml:space="preserve">Организация деятельности рабочей группы </w:t>
      </w:r>
      <w:bookmarkEnd w:id="4"/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Рабочая группа осуществляет свою деятельность в соответствии с дорожной картой, утвержденной приказом директора школы.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lastRenderedPageBreak/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Заседание рабочей группы ведет председатель рабочей группы.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Окончательные версии проектов ООП НОО, ООО и СОО, приведенных в соответствие с ФОП, рассматриваются на заседании педагогического совета БКШ.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proofErr w:type="gramStart"/>
      <w:r w:rsidRPr="00C67231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C67231">
        <w:rPr>
          <w:rFonts w:ascii="Times New Roman" w:hAnsi="Times New Roman" w:cs="Times New Roman"/>
          <w:lang w:bidi="ru-RU"/>
        </w:rPr>
        <w:t xml:space="preserve"> деятельностью рабочей группы осуществляет председатель рабочей группы.</w:t>
      </w:r>
    </w:p>
    <w:p w:rsidR="00D65241" w:rsidRPr="00C67231" w:rsidRDefault="00D65241" w:rsidP="00D6524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bidi="ru-RU"/>
        </w:rPr>
      </w:pPr>
      <w:bookmarkStart w:id="5" w:name="bookmark9"/>
      <w:r w:rsidRPr="00C67231">
        <w:rPr>
          <w:rFonts w:ascii="Times New Roman" w:hAnsi="Times New Roman" w:cs="Times New Roman"/>
          <w:b/>
          <w:bCs/>
          <w:lang w:bidi="ru-RU"/>
        </w:rPr>
        <w:t>Права и обязанности членов рабочей группы гимназии.</w:t>
      </w:r>
      <w:bookmarkEnd w:id="5"/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Рабочая группа для решения возложенных на нее задач имеет в пределах своей компетенции право:</w:t>
      </w:r>
    </w:p>
    <w:p w:rsidR="00D65241" w:rsidRPr="00C67231" w:rsidRDefault="00D65241" w:rsidP="00D65241">
      <w:pPr>
        <w:spacing w:after="0"/>
        <w:jc w:val="both"/>
        <w:rPr>
          <w:rFonts w:ascii="Times New Roman" w:hAnsi="Times New Roman" w:cs="Times New Roman"/>
          <w:lang w:bidi="ru-RU"/>
        </w:rPr>
      </w:pPr>
      <w:proofErr w:type="gramStart"/>
      <w:r w:rsidRPr="00C67231">
        <w:rPr>
          <w:rFonts w:ascii="Times New Roman" w:hAnsi="Times New Roman" w:cs="Times New Roman"/>
          <w:lang w:bidi="ru-RU"/>
        </w:rPr>
        <w:t>запрашивать и получать в установленном порядке необходимые материалы, 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 привлекать в установленном порядке для осуществления информационно аналитических и экспертных работ научные и иные разработки.</w:t>
      </w:r>
      <w:proofErr w:type="gramEnd"/>
    </w:p>
    <w:p w:rsidR="00D65241" w:rsidRPr="00C67231" w:rsidRDefault="00D65241" w:rsidP="00D6524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bidi="ru-RU"/>
        </w:rPr>
      </w:pPr>
      <w:bookmarkStart w:id="6" w:name="bookmark10"/>
      <w:r w:rsidRPr="00C67231">
        <w:rPr>
          <w:rFonts w:ascii="Times New Roman" w:hAnsi="Times New Roman" w:cs="Times New Roman"/>
          <w:b/>
          <w:bCs/>
          <w:lang w:bidi="ru-RU"/>
        </w:rPr>
        <w:t>Документы рабочей группы школы</w:t>
      </w:r>
      <w:bookmarkEnd w:id="6"/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Обязательными документами рабочей группы являются дорожная карта и протоколы заседаний.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Протоколы заседаний рабочей группы ведет секретарь группы, избранный на первом заседании группы.</w:t>
      </w:r>
    </w:p>
    <w:p w:rsidR="00D65241" w:rsidRPr="00C6723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D65241" w:rsidRPr="00C67231" w:rsidRDefault="00D65241" w:rsidP="00D6524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bidi="ru-RU"/>
        </w:rPr>
      </w:pPr>
      <w:bookmarkStart w:id="7" w:name="bookmark11"/>
      <w:r w:rsidRPr="00C67231">
        <w:rPr>
          <w:rFonts w:ascii="Times New Roman" w:hAnsi="Times New Roman" w:cs="Times New Roman"/>
          <w:b/>
          <w:bCs/>
          <w:lang w:bidi="ru-RU"/>
        </w:rPr>
        <w:t>Изменения и дополнения в Положение</w:t>
      </w:r>
      <w:bookmarkEnd w:id="7"/>
    </w:p>
    <w:p w:rsidR="00D65241" w:rsidRDefault="00D65241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C67231">
        <w:rPr>
          <w:rFonts w:ascii="Times New Roman" w:hAnsi="Times New Roman" w:cs="Times New Roman"/>
          <w:lang w:bidi="ru-RU"/>
        </w:rPr>
        <w:t>Изменения и дополнения в Положение вносятся на основании решения рабочей группы и закрепляются приказом директора БКШ.</w:t>
      </w:r>
    </w:p>
    <w:p w:rsidR="00FE44A0" w:rsidRPr="00C67231" w:rsidRDefault="00FE44A0" w:rsidP="00D652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bidi="ru-RU"/>
        </w:rPr>
        <w:sectPr w:rsidR="00FE44A0" w:rsidRPr="00C67231" w:rsidSect="007F6F65">
          <w:headerReference w:type="even" r:id="rId8"/>
          <w:headerReference w:type="default" r:id="rId9"/>
          <w:footerReference w:type="first" r:id="rId10"/>
          <w:pgSz w:w="11907" w:h="16840" w:code="9"/>
          <w:pgMar w:top="720" w:right="720" w:bottom="720" w:left="720" w:header="0" w:footer="6" w:gutter="0"/>
          <w:cols w:space="720"/>
          <w:noEndnote/>
          <w:titlePg/>
          <w:docGrid w:linePitch="360"/>
        </w:sectPr>
      </w:pPr>
    </w:p>
    <w:p w:rsidR="00D65241" w:rsidRPr="00DA1FEA" w:rsidRDefault="00D65241" w:rsidP="00D65241">
      <w:pPr>
        <w:spacing w:after="0"/>
        <w:jc w:val="right"/>
        <w:rPr>
          <w:rFonts w:ascii="Times New Roman" w:hAnsi="Times New Roman" w:cs="Times New Roman"/>
          <w:bCs/>
          <w:lang w:bidi="ru-RU"/>
        </w:rPr>
      </w:pPr>
      <w:bookmarkStart w:id="8" w:name="bookmark12"/>
      <w:r w:rsidRPr="00DA1FEA">
        <w:rPr>
          <w:rFonts w:ascii="Times New Roman" w:hAnsi="Times New Roman" w:cs="Times New Roman"/>
          <w:bCs/>
          <w:lang w:bidi="ru-RU"/>
        </w:rPr>
        <w:lastRenderedPageBreak/>
        <w:t>Приложение №2</w:t>
      </w:r>
    </w:p>
    <w:p w:rsidR="00D65241" w:rsidRPr="00DA1FEA" w:rsidRDefault="00D65241" w:rsidP="00D65241">
      <w:pPr>
        <w:spacing w:after="0"/>
        <w:jc w:val="right"/>
        <w:rPr>
          <w:rFonts w:ascii="Times New Roman" w:hAnsi="Times New Roman" w:cs="Times New Roman"/>
          <w:bCs/>
          <w:lang w:bidi="ru-RU"/>
        </w:rPr>
      </w:pPr>
      <w:r w:rsidRPr="00DA1FEA">
        <w:rPr>
          <w:rFonts w:ascii="Times New Roman" w:hAnsi="Times New Roman" w:cs="Times New Roman"/>
          <w:bCs/>
          <w:lang w:bidi="ru-RU"/>
        </w:rPr>
        <w:t>к приказу 36/2-О от 19.12.2022г.</w:t>
      </w:r>
    </w:p>
    <w:p w:rsidR="00D65241" w:rsidRPr="00DA1FEA" w:rsidRDefault="00D65241" w:rsidP="00D65241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D65241" w:rsidRDefault="00D65241" w:rsidP="00D65241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DA1FEA">
        <w:rPr>
          <w:rFonts w:ascii="Times New Roman" w:hAnsi="Times New Roman" w:cs="Times New Roman"/>
          <w:b/>
          <w:bCs/>
          <w:lang w:bidi="ru-RU"/>
        </w:rPr>
        <w:t>Состав рабочей группы по введению и реализации ФГОС</w:t>
      </w:r>
      <w:r w:rsidRPr="00DA1FEA">
        <w:rPr>
          <w:rFonts w:ascii="Times New Roman" w:hAnsi="Times New Roman" w:cs="Times New Roman"/>
          <w:b/>
          <w:bCs/>
          <w:lang w:bidi="ru-RU"/>
        </w:rPr>
        <w:br/>
        <w:t>начального и основного общего образования</w:t>
      </w:r>
      <w:bookmarkEnd w:id="8"/>
      <w:r w:rsidRPr="00DA1FEA">
        <w:rPr>
          <w:rFonts w:ascii="Times New Roman" w:hAnsi="Times New Roman" w:cs="Times New Roman"/>
          <w:b/>
          <w:bCs/>
          <w:lang w:bidi="ru-RU"/>
        </w:rPr>
        <w:t xml:space="preserve"> по приведению</w:t>
      </w:r>
      <w:r w:rsidRPr="00DA1FEA">
        <w:rPr>
          <w:rFonts w:ascii="Times New Roman" w:hAnsi="Times New Roman" w:cs="Times New Roman"/>
          <w:b/>
          <w:bCs/>
          <w:lang w:bidi="ru-RU"/>
        </w:rPr>
        <w:br/>
        <w:t>ООП НОО, ООО и СОО в соответствие с ФОП</w:t>
      </w:r>
    </w:p>
    <w:p w:rsidR="00D65241" w:rsidRPr="00DA1FEA" w:rsidRDefault="00D65241" w:rsidP="00D65241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D65241" w:rsidRPr="00DA1FEA" w:rsidRDefault="00D65241" w:rsidP="00D65241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DA1FEA">
        <w:rPr>
          <w:rFonts w:ascii="Times New Roman" w:hAnsi="Times New Roman" w:cs="Times New Roman"/>
          <w:lang w:bidi="ru-RU"/>
        </w:rPr>
        <w:t>Председатель рабочей группы: Плохова И.В., директор БКШ.</w:t>
      </w:r>
    </w:p>
    <w:p w:rsidR="00D65241" w:rsidRPr="00DA1FEA" w:rsidRDefault="00D65241" w:rsidP="00D65241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DA1FEA">
        <w:rPr>
          <w:rFonts w:ascii="Times New Roman" w:hAnsi="Times New Roman" w:cs="Times New Roman"/>
          <w:lang w:bidi="ru-RU"/>
        </w:rPr>
        <w:t>Члены рабочей группы:</w:t>
      </w:r>
    </w:p>
    <w:p w:rsidR="00D65241" w:rsidRPr="00DA1FEA" w:rsidRDefault="00D65241" w:rsidP="00D6524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DA1FEA">
        <w:rPr>
          <w:rFonts w:ascii="Times New Roman" w:hAnsi="Times New Roman" w:cs="Times New Roman"/>
          <w:lang w:bidi="ru-RU"/>
        </w:rPr>
        <w:t xml:space="preserve">Савинова Н.В., заместитель директора </w:t>
      </w:r>
      <w:proofErr w:type="gramStart"/>
      <w:r w:rsidRPr="00DA1FEA">
        <w:rPr>
          <w:rFonts w:ascii="Times New Roman" w:hAnsi="Times New Roman" w:cs="Times New Roman"/>
          <w:lang w:bidi="ru-RU"/>
        </w:rPr>
        <w:t>по</w:t>
      </w:r>
      <w:proofErr w:type="gramEnd"/>
      <w:r w:rsidRPr="00DA1FEA">
        <w:rPr>
          <w:rFonts w:ascii="Times New Roman" w:hAnsi="Times New Roman" w:cs="Times New Roman"/>
          <w:lang w:bidi="ru-RU"/>
        </w:rPr>
        <w:t xml:space="preserve"> ОД.</w:t>
      </w:r>
    </w:p>
    <w:p w:rsidR="00D65241" w:rsidRPr="00DA1FEA" w:rsidRDefault="00D65241" w:rsidP="00D6524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DA1FEA">
        <w:rPr>
          <w:rFonts w:ascii="Times New Roman" w:hAnsi="Times New Roman" w:cs="Times New Roman"/>
          <w:lang w:bidi="ru-RU"/>
        </w:rPr>
        <w:t>Лопухов А.В., заместитель директора по ВР.</w:t>
      </w:r>
    </w:p>
    <w:p w:rsidR="00D65241" w:rsidRPr="00DA1FEA" w:rsidRDefault="00D65241" w:rsidP="00D652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DA1FEA">
        <w:rPr>
          <w:rFonts w:ascii="Times New Roman" w:hAnsi="Times New Roman" w:cs="Times New Roman"/>
          <w:lang w:bidi="ru-RU"/>
        </w:rPr>
        <w:t>Тур М.А., руководитель методического объединения учителей начальных классов.</w:t>
      </w:r>
    </w:p>
    <w:p w:rsidR="00D65241" w:rsidRPr="00DA1FEA" w:rsidRDefault="00D65241" w:rsidP="00D652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DA1FEA">
        <w:rPr>
          <w:rFonts w:ascii="Times New Roman" w:hAnsi="Times New Roman" w:cs="Times New Roman"/>
          <w:lang w:bidi="ru-RU"/>
        </w:rPr>
        <w:t>Сергиенко Т.С., руководитель</w:t>
      </w:r>
      <w:r w:rsidRPr="00DA1FEA">
        <w:rPr>
          <w:rFonts w:ascii="Times New Roman" w:hAnsi="Times New Roman" w:cs="Times New Roman"/>
          <w:lang w:bidi="ru-RU"/>
        </w:rPr>
        <w:tab/>
        <w:t>методического</w:t>
      </w:r>
      <w:r w:rsidRPr="00DA1FEA">
        <w:rPr>
          <w:rFonts w:ascii="Times New Roman" w:hAnsi="Times New Roman" w:cs="Times New Roman"/>
          <w:lang w:bidi="ru-RU"/>
        </w:rPr>
        <w:tab/>
        <w:t>объединения</w:t>
      </w:r>
      <w:r w:rsidRPr="00DA1FEA">
        <w:rPr>
          <w:rFonts w:ascii="Times New Roman" w:hAnsi="Times New Roman" w:cs="Times New Roman"/>
          <w:lang w:bidi="ru-RU"/>
        </w:rPr>
        <w:tab/>
        <w:t>учителей</w:t>
      </w:r>
      <w:r>
        <w:rPr>
          <w:rFonts w:ascii="Times New Roman" w:hAnsi="Times New Roman" w:cs="Times New Roman"/>
          <w:lang w:bidi="ru-RU"/>
        </w:rPr>
        <w:t xml:space="preserve"> </w:t>
      </w:r>
      <w:r w:rsidRPr="00DA1FEA">
        <w:rPr>
          <w:rFonts w:ascii="Times New Roman" w:hAnsi="Times New Roman" w:cs="Times New Roman"/>
          <w:lang w:bidi="ru-RU"/>
        </w:rPr>
        <w:t>русского языка и литературы.</w:t>
      </w:r>
    </w:p>
    <w:p w:rsidR="00D65241" w:rsidRPr="00DA1FEA" w:rsidRDefault="00D65241" w:rsidP="00D652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DA1FEA">
        <w:rPr>
          <w:rFonts w:ascii="Times New Roman" w:hAnsi="Times New Roman" w:cs="Times New Roman"/>
          <w:lang w:bidi="ru-RU"/>
        </w:rPr>
        <w:t xml:space="preserve">Тур М.А., руководитель </w:t>
      </w:r>
      <w:r w:rsidRPr="00DA1FEA">
        <w:rPr>
          <w:rFonts w:ascii="Times New Roman" w:hAnsi="Times New Roman" w:cs="Times New Roman"/>
          <w:lang w:bidi="ru-RU"/>
        </w:rPr>
        <w:tab/>
        <w:t>методического</w:t>
      </w:r>
      <w:r w:rsidRPr="00DA1FEA">
        <w:rPr>
          <w:rFonts w:ascii="Times New Roman" w:hAnsi="Times New Roman" w:cs="Times New Roman"/>
          <w:lang w:bidi="ru-RU"/>
        </w:rPr>
        <w:tab/>
        <w:t>объединения учителей начальных классов.</w:t>
      </w:r>
    </w:p>
    <w:p w:rsidR="00D65241" w:rsidRPr="00DA1FEA" w:rsidRDefault="00D65241" w:rsidP="00D652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bidi="ru-RU"/>
        </w:rPr>
      </w:pPr>
      <w:proofErr w:type="spellStart"/>
      <w:r w:rsidRPr="00DA1FEA">
        <w:rPr>
          <w:rFonts w:ascii="Times New Roman" w:hAnsi="Times New Roman" w:cs="Times New Roman"/>
          <w:lang w:bidi="ru-RU"/>
        </w:rPr>
        <w:t>Болонина</w:t>
      </w:r>
      <w:proofErr w:type="spellEnd"/>
      <w:r w:rsidRPr="00DA1FEA">
        <w:rPr>
          <w:rFonts w:ascii="Times New Roman" w:hAnsi="Times New Roman" w:cs="Times New Roman"/>
          <w:lang w:bidi="ru-RU"/>
        </w:rPr>
        <w:t xml:space="preserve"> И.Ю.,</w:t>
      </w:r>
      <w:r w:rsidR="00EB51CA">
        <w:rPr>
          <w:rFonts w:ascii="Times New Roman" w:hAnsi="Times New Roman" w:cs="Times New Roman"/>
          <w:lang w:bidi="ru-RU"/>
        </w:rPr>
        <w:t xml:space="preserve"> </w:t>
      </w:r>
      <w:r w:rsidRPr="00DA1FEA">
        <w:rPr>
          <w:rFonts w:ascii="Times New Roman" w:hAnsi="Times New Roman" w:cs="Times New Roman"/>
          <w:lang w:bidi="ru-RU"/>
        </w:rPr>
        <w:t>учитель истории, обществознания.</w:t>
      </w:r>
    </w:p>
    <w:p w:rsidR="00D65241" w:rsidRPr="00DA1FEA" w:rsidRDefault="00D65241" w:rsidP="00D652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DA1FEA">
        <w:rPr>
          <w:rFonts w:ascii="Times New Roman" w:hAnsi="Times New Roman" w:cs="Times New Roman"/>
          <w:lang w:bidi="ru-RU"/>
        </w:rPr>
        <w:t>Дмитриева Е.В., учитель биологии, географии.</w:t>
      </w:r>
    </w:p>
    <w:p w:rsidR="00D65241" w:rsidRPr="00DA1FEA" w:rsidRDefault="00D65241" w:rsidP="00D652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DA1FEA">
        <w:rPr>
          <w:rFonts w:ascii="Times New Roman" w:hAnsi="Times New Roman" w:cs="Times New Roman"/>
          <w:lang w:bidi="ru-RU"/>
        </w:rPr>
        <w:t>Большакова Е.В.,</w:t>
      </w:r>
      <w:r w:rsidR="00EB51CA">
        <w:rPr>
          <w:rFonts w:ascii="Times New Roman" w:hAnsi="Times New Roman" w:cs="Times New Roman"/>
          <w:lang w:bidi="ru-RU"/>
        </w:rPr>
        <w:t xml:space="preserve"> </w:t>
      </w:r>
      <w:r w:rsidRPr="00DA1FEA">
        <w:rPr>
          <w:rFonts w:ascii="Times New Roman" w:hAnsi="Times New Roman" w:cs="Times New Roman"/>
          <w:lang w:bidi="ru-RU"/>
        </w:rPr>
        <w:t>учитель физики..</w:t>
      </w:r>
    </w:p>
    <w:p w:rsidR="00D65241" w:rsidRPr="00DA1FEA" w:rsidRDefault="00D65241" w:rsidP="00D652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bidi="ru-RU"/>
        </w:rPr>
      </w:pPr>
      <w:proofErr w:type="spellStart"/>
      <w:r w:rsidRPr="00DA1FEA">
        <w:rPr>
          <w:rFonts w:ascii="Times New Roman" w:hAnsi="Times New Roman" w:cs="Times New Roman"/>
          <w:lang w:bidi="ru-RU"/>
        </w:rPr>
        <w:t>Гилязова</w:t>
      </w:r>
      <w:proofErr w:type="spellEnd"/>
      <w:r w:rsidRPr="00DA1FEA">
        <w:rPr>
          <w:rFonts w:ascii="Times New Roman" w:hAnsi="Times New Roman" w:cs="Times New Roman"/>
          <w:lang w:bidi="ru-RU"/>
        </w:rPr>
        <w:t xml:space="preserve"> А.А.,</w:t>
      </w:r>
      <w:r w:rsidR="00EB51CA">
        <w:rPr>
          <w:rFonts w:ascii="Times New Roman" w:hAnsi="Times New Roman" w:cs="Times New Roman"/>
          <w:lang w:bidi="ru-RU"/>
        </w:rPr>
        <w:t xml:space="preserve"> </w:t>
      </w:r>
      <w:r w:rsidRPr="00DA1FEA">
        <w:rPr>
          <w:rFonts w:ascii="Times New Roman" w:hAnsi="Times New Roman" w:cs="Times New Roman"/>
          <w:lang w:bidi="ru-RU"/>
        </w:rPr>
        <w:t>учитель английского языка.</w:t>
      </w:r>
    </w:p>
    <w:p w:rsidR="00D65241" w:rsidRPr="00DA1FEA" w:rsidRDefault="00D65241" w:rsidP="00D652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bidi="ru-RU"/>
        </w:rPr>
      </w:pPr>
      <w:proofErr w:type="spellStart"/>
      <w:r w:rsidRPr="00DA1FEA">
        <w:rPr>
          <w:rFonts w:ascii="Times New Roman" w:hAnsi="Times New Roman" w:cs="Times New Roman"/>
          <w:lang w:bidi="ru-RU"/>
        </w:rPr>
        <w:t>Мулеев</w:t>
      </w:r>
      <w:proofErr w:type="spellEnd"/>
      <w:r>
        <w:rPr>
          <w:rFonts w:ascii="Times New Roman" w:hAnsi="Times New Roman" w:cs="Times New Roman"/>
          <w:lang w:bidi="ru-RU"/>
        </w:rPr>
        <w:t xml:space="preserve"> </w:t>
      </w:r>
      <w:r w:rsidRPr="00DA1FEA">
        <w:rPr>
          <w:rFonts w:ascii="Times New Roman" w:hAnsi="Times New Roman" w:cs="Times New Roman"/>
          <w:lang w:bidi="ru-RU"/>
        </w:rPr>
        <w:t>Р.Ф.,</w:t>
      </w:r>
      <w:r w:rsidR="00EB51CA">
        <w:rPr>
          <w:rFonts w:ascii="Times New Roman" w:hAnsi="Times New Roman" w:cs="Times New Roman"/>
          <w:lang w:bidi="ru-RU"/>
        </w:rPr>
        <w:t xml:space="preserve"> </w:t>
      </w:r>
      <w:r w:rsidRPr="00DA1FEA">
        <w:rPr>
          <w:rFonts w:ascii="Times New Roman" w:hAnsi="Times New Roman" w:cs="Times New Roman"/>
          <w:lang w:bidi="ru-RU"/>
        </w:rPr>
        <w:t>учитель информатики.</w:t>
      </w:r>
    </w:p>
    <w:p w:rsidR="00D65241" w:rsidRPr="00DA1FEA" w:rsidRDefault="00D65241" w:rsidP="00D652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DA1FEA">
        <w:rPr>
          <w:rFonts w:ascii="Times New Roman" w:hAnsi="Times New Roman" w:cs="Times New Roman"/>
          <w:lang w:bidi="ru-RU"/>
        </w:rPr>
        <w:t>Арефьева Д.А., учитель физической культуры.</w:t>
      </w:r>
    </w:p>
    <w:p w:rsidR="00D65241" w:rsidRPr="00DA1FEA" w:rsidRDefault="00D65241" w:rsidP="00D652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DA1FEA">
        <w:rPr>
          <w:rFonts w:ascii="Times New Roman" w:hAnsi="Times New Roman" w:cs="Times New Roman"/>
          <w:lang w:bidi="ru-RU"/>
        </w:rPr>
        <w:t>Думская Е.М., секретарь рабочей группы.</w:t>
      </w:r>
    </w:p>
    <w:p w:rsidR="00D65241" w:rsidRPr="00DA1FEA" w:rsidRDefault="00D65241" w:rsidP="00D65241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D65241" w:rsidRPr="004936BD" w:rsidRDefault="00D65241" w:rsidP="00D65241">
      <w:pPr>
        <w:spacing w:after="0"/>
        <w:jc w:val="both"/>
      </w:pPr>
    </w:p>
    <w:p w:rsidR="00D65241" w:rsidRDefault="00D65241" w:rsidP="00D65241">
      <w:pPr>
        <w:spacing w:after="0"/>
        <w:jc w:val="both"/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p w:rsidR="00D65241" w:rsidRDefault="00D65241" w:rsidP="00D65241">
      <w:pPr>
        <w:tabs>
          <w:tab w:val="left" w:pos="120"/>
        </w:tabs>
        <w:rPr>
          <w:rFonts w:ascii="Times New Roman" w:hAnsi="Times New Roman" w:cs="Times New Roman"/>
          <w:sz w:val="20"/>
          <w:szCs w:val="20"/>
        </w:rPr>
      </w:pPr>
    </w:p>
    <w:sectPr w:rsidR="00D65241" w:rsidSect="0091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29" w:rsidRDefault="00C50A29" w:rsidP="009B602F">
      <w:pPr>
        <w:spacing w:after="0" w:line="240" w:lineRule="auto"/>
      </w:pPr>
      <w:r>
        <w:separator/>
      </w:r>
    </w:p>
  </w:endnote>
  <w:endnote w:type="continuationSeparator" w:id="0">
    <w:p w:rsidR="00C50A29" w:rsidRDefault="00C50A29" w:rsidP="009B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9A" w:rsidRDefault="00C50A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29" w:rsidRDefault="00C50A29" w:rsidP="009B602F">
      <w:pPr>
        <w:spacing w:after="0" w:line="240" w:lineRule="auto"/>
      </w:pPr>
      <w:r>
        <w:separator/>
      </w:r>
    </w:p>
  </w:footnote>
  <w:footnote w:type="continuationSeparator" w:id="0">
    <w:p w:rsidR="00C50A29" w:rsidRDefault="00C50A29" w:rsidP="009B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9A" w:rsidRDefault="003E72D8">
    <w:pPr>
      <w:rPr>
        <w:sz w:val="2"/>
        <w:szCs w:val="2"/>
      </w:rPr>
    </w:pPr>
    <w:r w:rsidRPr="003E72D8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1025" type="#_x0000_t202" style="position:absolute;margin-left:705.65pt;margin-top:76.15pt;width:419pt;height:59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" filled="f" stroked="f">
          <v:textbox style="mso-fit-shape-to-text:t" inset="0,0,0,0">
            <w:txbxContent>
              <w:p w:rsidR="0007419A" w:rsidRDefault="00C61CEB">
                <w:pPr>
                  <w:spacing w:line="240" w:lineRule="auto"/>
                </w:pPr>
                <w:r w:rsidRPr="00043A10">
                  <w:rPr>
                    <w:rFonts w:eastAsia="Calibri"/>
                  </w:rPr>
                  <w:t>Приложение 2</w:t>
                </w:r>
              </w:p>
              <w:p w:rsidR="0007419A" w:rsidRDefault="00C61CEB">
                <w:pPr>
                  <w:spacing w:line="240" w:lineRule="auto"/>
                </w:pPr>
                <w:r w:rsidRPr="00043A10">
                  <w:rPr>
                    <w:rFonts w:eastAsia="Calibri"/>
                  </w:rPr>
                  <w:t>к приказу № 231/2 от 19.12.2022г.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9A" w:rsidRDefault="003E72D8">
    <w:pPr>
      <w:rPr>
        <w:sz w:val="2"/>
        <w:szCs w:val="2"/>
      </w:rPr>
    </w:pPr>
    <w:r w:rsidRPr="003E72D8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6" type="#_x0000_t202" style="position:absolute;margin-left:705.65pt;margin-top:76.15pt;width:404.9pt;height:64.4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" filled="f" stroked="f">
          <v:textbox style="mso-fit-shape-to-text:t" inset="0,0,0,0">
            <w:txbxContent>
              <w:p w:rsidR="0007419A" w:rsidRDefault="00C61CEB">
                <w:pPr>
                  <w:spacing w:line="240" w:lineRule="auto"/>
                </w:pPr>
                <w:r w:rsidRPr="00043A10">
                  <w:rPr>
                    <w:rFonts w:eastAsia="Calibri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435"/>
    <w:multiLevelType w:val="multilevel"/>
    <w:tmpl w:val="1D8626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C606D"/>
    <w:multiLevelType w:val="multilevel"/>
    <w:tmpl w:val="0E6CB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017F1"/>
    <w:multiLevelType w:val="multilevel"/>
    <w:tmpl w:val="D9C01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C832FB"/>
    <w:multiLevelType w:val="multilevel"/>
    <w:tmpl w:val="350C6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65241"/>
    <w:rsid w:val="003E72D8"/>
    <w:rsid w:val="00530D01"/>
    <w:rsid w:val="00911F17"/>
    <w:rsid w:val="009B602F"/>
    <w:rsid w:val="00C50A29"/>
    <w:rsid w:val="00C61CEB"/>
    <w:rsid w:val="00D064E3"/>
    <w:rsid w:val="00D253B0"/>
    <w:rsid w:val="00D65241"/>
    <w:rsid w:val="00EB51CA"/>
    <w:rsid w:val="00F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1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5</cp:revision>
  <dcterms:created xsi:type="dcterms:W3CDTF">2023-06-30T09:08:00Z</dcterms:created>
  <dcterms:modified xsi:type="dcterms:W3CDTF">2023-07-20T05:13:00Z</dcterms:modified>
</cp:coreProperties>
</file>