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69" w:rsidRPr="003C565C" w:rsidRDefault="00362185" w:rsidP="008B0E69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 w:rsidR="008B0E69">
        <w:rPr>
          <w:rFonts w:ascii="Times New Roman" w:hAnsi="Times New Roman"/>
          <w:sz w:val="24"/>
          <w:szCs w:val="24"/>
        </w:rPr>
        <w:t>Частное обще</w:t>
      </w:r>
      <w:r w:rsidR="008B0E69" w:rsidRPr="003C565C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8B0E69" w:rsidRPr="003C565C" w:rsidRDefault="008B0E69" w:rsidP="008B0E6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565C">
        <w:rPr>
          <w:rFonts w:ascii="Times New Roman" w:hAnsi="Times New Roman"/>
          <w:sz w:val="24"/>
          <w:szCs w:val="24"/>
        </w:rPr>
        <w:t>«Уральский региональный экспериментальный учебно</w:t>
      </w:r>
      <w:r w:rsidR="00D9728E">
        <w:rPr>
          <w:rFonts w:ascii="Times New Roman" w:hAnsi="Times New Roman"/>
          <w:sz w:val="24"/>
          <w:szCs w:val="24"/>
        </w:rPr>
        <w:t>-</w:t>
      </w:r>
      <w:r w:rsidRPr="003C565C">
        <w:rPr>
          <w:rFonts w:ascii="Times New Roman" w:hAnsi="Times New Roman"/>
          <w:sz w:val="24"/>
          <w:szCs w:val="24"/>
        </w:rPr>
        <w:t>научный комплекс»</w:t>
      </w:r>
    </w:p>
    <w:p w:rsidR="008B0E69" w:rsidRDefault="008B0E69" w:rsidP="008B0E6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565C">
        <w:rPr>
          <w:rFonts w:ascii="Times New Roman" w:hAnsi="Times New Roman"/>
          <w:sz w:val="24"/>
          <w:szCs w:val="24"/>
        </w:rPr>
        <w:t>Белорецкая средняя общеобразовательная компьютерная школа (БКШ)</w:t>
      </w:r>
    </w:p>
    <w:p w:rsidR="008B0E69" w:rsidRDefault="008B0E69" w:rsidP="008B0E6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0E69" w:rsidRDefault="008B0E69" w:rsidP="008B0E6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0E69" w:rsidRDefault="008B0E69" w:rsidP="008B0E6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0E69" w:rsidRDefault="008B0E69" w:rsidP="008B0E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B0E69" w:rsidRDefault="008B0E69" w:rsidP="008B0E69">
      <w:pPr>
        <w:spacing w:after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УТВЕРЖДАЮ</w:t>
      </w:r>
    </w:p>
    <w:p w:rsidR="008B0E69" w:rsidRPr="008F7521" w:rsidRDefault="008B0E69" w:rsidP="008B0E69">
      <w:pPr>
        <w:spacing w:after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Ректор ЧОУ «Уральский РЭК»</w:t>
      </w:r>
    </w:p>
    <w:p w:rsidR="008B0E69" w:rsidRDefault="008B0E69" w:rsidP="008B0E69">
      <w:pPr>
        <w:spacing w:after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                                   ________________ Хазанкин В. Г.</w:t>
      </w:r>
    </w:p>
    <w:p w:rsidR="008B0E69" w:rsidRDefault="008B0E69" w:rsidP="008B0E69">
      <w:pPr>
        <w:spacing w:after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DA58DD">
        <w:rPr>
          <w:rFonts w:ascii="Times New Roman" w:hAnsi="Times New Roman"/>
          <w:sz w:val="24"/>
          <w:szCs w:val="24"/>
        </w:rPr>
        <w:t xml:space="preserve">           «______» ________2020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B0E69" w:rsidRDefault="008B0E69" w:rsidP="008B0E69">
      <w:pPr>
        <w:spacing w:after="360"/>
        <w:rPr>
          <w:rFonts w:ascii="Times New Roman" w:hAnsi="Times New Roman"/>
          <w:sz w:val="24"/>
          <w:szCs w:val="24"/>
        </w:rPr>
      </w:pPr>
    </w:p>
    <w:p w:rsidR="008B0E69" w:rsidRDefault="008B0E69" w:rsidP="008B0E69">
      <w:pPr>
        <w:spacing w:after="0"/>
        <w:rPr>
          <w:rFonts w:ascii="Times New Roman" w:hAnsi="Times New Roman"/>
          <w:sz w:val="24"/>
          <w:szCs w:val="24"/>
        </w:rPr>
      </w:pPr>
    </w:p>
    <w:p w:rsidR="008B0E69" w:rsidRDefault="008B0E69" w:rsidP="008B0E69">
      <w:pPr>
        <w:spacing w:after="0"/>
        <w:rPr>
          <w:rFonts w:ascii="Times New Roman" w:hAnsi="Times New Roman"/>
          <w:sz w:val="24"/>
          <w:szCs w:val="24"/>
        </w:rPr>
      </w:pPr>
    </w:p>
    <w:p w:rsidR="008B0E69" w:rsidRPr="008F7521" w:rsidRDefault="008B0E69" w:rsidP="008B0E69">
      <w:pPr>
        <w:spacing w:after="0"/>
        <w:rPr>
          <w:rFonts w:ascii="Times New Roman" w:hAnsi="Times New Roman"/>
          <w:sz w:val="24"/>
          <w:szCs w:val="24"/>
        </w:rPr>
      </w:pPr>
    </w:p>
    <w:p w:rsidR="008B0E69" w:rsidRDefault="008B0E69" w:rsidP="008B0E69">
      <w:pPr>
        <w:spacing w:after="0"/>
        <w:rPr>
          <w:rFonts w:ascii="Times New Roman" w:hAnsi="Times New Roman"/>
          <w:sz w:val="24"/>
          <w:szCs w:val="24"/>
        </w:rPr>
      </w:pPr>
    </w:p>
    <w:p w:rsidR="008B0E69" w:rsidRPr="00E024C6" w:rsidRDefault="008B0E69" w:rsidP="008B0E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24C6">
        <w:rPr>
          <w:rFonts w:ascii="Times New Roman" w:hAnsi="Times New Roman"/>
          <w:b/>
          <w:sz w:val="24"/>
          <w:szCs w:val="24"/>
        </w:rPr>
        <w:t>Образовательная программа</w:t>
      </w:r>
    </w:p>
    <w:p w:rsidR="008B0E69" w:rsidRPr="00E024C6" w:rsidRDefault="008B0E69" w:rsidP="008B0E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E024C6">
        <w:rPr>
          <w:rFonts w:ascii="Times New Roman" w:hAnsi="Times New Roman"/>
          <w:b/>
          <w:sz w:val="24"/>
          <w:szCs w:val="24"/>
        </w:rPr>
        <w:t>ополнительного образования</w:t>
      </w:r>
    </w:p>
    <w:p w:rsidR="008B0E69" w:rsidRPr="00E024C6" w:rsidRDefault="008B0E69" w:rsidP="008B0E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0E69" w:rsidRPr="00A65B3D" w:rsidRDefault="008B0E69" w:rsidP="008B0E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«РАЗВИВАЮЩИЕ ЛОГИЧЕСКИЕ ЗАДАЧИ»</w:t>
      </w:r>
    </w:p>
    <w:p w:rsidR="008B0E69" w:rsidRDefault="008B0E69" w:rsidP="008B0E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0E69" w:rsidRDefault="008B0E69" w:rsidP="008B0E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0E69" w:rsidRDefault="008B0E69" w:rsidP="008B0E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0E69" w:rsidRDefault="008B0E69" w:rsidP="008B0E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0E69" w:rsidRDefault="008B0E69" w:rsidP="008B0E69">
      <w:pPr>
        <w:spacing w:after="120"/>
        <w:rPr>
          <w:rFonts w:ascii="Times New Roman" w:hAnsi="Times New Roman"/>
          <w:b/>
          <w:sz w:val="24"/>
          <w:szCs w:val="24"/>
        </w:rPr>
      </w:pPr>
      <w:r w:rsidRPr="00E024C6">
        <w:rPr>
          <w:rFonts w:ascii="Times New Roman" w:hAnsi="Times New Roman"/>
          <w:sz w:val="24"/>
          <w:szCs w:val="24"/>
        </w:rPr>
        <w:t>Учитель</w:t>
      </w:r>
      <w:r w:rsidR="00D9728E">
        <w:rPr>
          <w:rFonts w:ascii="Times New Roman" w:hAnsi="Times New Roman"/>
          <w:sz w:val="24"/>
          <w:szCs w:val="24"/>
        </w:rPr>
        <w:t>:</w:t>
      </w:r>
      <w:r w:rsidRPr="0080316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Почуева Ольга Анатольевна</w:t>
      </w:r>
    </w:p>
    <w:p w:rsidR="008B0E69" w:rsidRPr="00A65B3D" w:rsidRDefault="008B0E69" w:rsidP="008B0E69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</w:t>
      </w:r>
      <w:r w:rsidR="00D9728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E622DC">
        <w:rPr>
          <w:rFonts w:ascii="Times New Roman" w:hAnsi="Times New Roman"/>
          <w:b/>
          <w:sz w:val="24"/>
          <w:szCs w:val="24"/>
        </w:rPr>
        <w:t>1</w:t>
      </w:r>
    </w:p>
    <w:p w:rsidR="008B0E69" w:rsidRDefault="008B0E69" w:rsidP="008B0E6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по рабочей программе:</w:t>
      </w:r>
    </w:p>
    <w:p w:rsidR="008B0E69" w:rsidRPr="00AA1324" w:rsidRDefault="008B0E69" w:rsidP="008B0E69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     </w:t>
      </w:r>
      <w:r w:rsidR="00DA58DD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в неделю     </w:t>
      </w:r>
      <w:r w:rsidRPr="00610381">
        <w:rPr>
          <w:rFonts w:ascii="Times New Roman" w:hAnsi="Times New Roman"/>
          <w:sz w:val="24"/>
          <w:szCs w:val="24"/>
        </w:rPr>
        <w:t xml:space="preserve"> </w:t>
      </w:r>
      <w:r w:rsidR="00DA58DD">
        <w:rPr>
          <w:rFonts w:ascii="Times New Roman" w:hAnsi="Times New Roman"/>
          <w:b/>
          <w:sz w:val="24"/>
          <w:szCs w:val="24"/>
        </w:rPr>
        <w:t>1</w:t>
      </w:r>
    </w:p>
    <w:p w:rsidR="008B0E69" w:rsidRDefault="008B0E69" w:rsidP="008B0E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B0E69" w:rsidRDefault="008B0E69" w:rsidP="008B0E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A2740" w:rsidRDefault="001A2740" w:rsidP="008B0E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A2740" w:rsidRDefault="001A2740" w:rsidP="008B0E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A2740" w:rsidRDefault="001A2740" w:rsidP="008B0E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A2740" w:rsidRDefault="001A2740" w:rsidP="008B0E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A2740" w:rsidRDefault="001A2740" w:rsidP="008B0E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A2740" w:rsidRDefault="001A2740" w:rsidP="008B0E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A2740" w:rsidRDefault="001A2740" w:rsidP="008B0E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A2740" w:rsidRDefault="001A2740" w:rsidP="008B0E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7F57" w:rsidRPr="00A65B3D" w:rsidRDefault="008C7F57" w:rsidP="008C7F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«РАЗВИВАЮЩИЕ ЛОГИЧЕСКИЕ ЗАДАЧИ»</w:t>
      </w:r>
    </w:p>
    <w:p w:rsidR="008C7F57" w:rsidRDefault="008C7F57" w:rsidP="008C7F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0E69" w:rsidRPr="00C46036" w:rsidRDefault="008B0E69" w:rsidP="008B0E69">
      <w:pPr>
        <w:ind w:left="1417" w:right="567"/>
        <w:jc w:val="center"/>
        <w:rPr>
          <w:rFonts w:ascii="Times New Roman" w:hAnsi="Times New Roman"/>
          <w:b/>
        </w:rPr>
      </w:pPr>
      <w:r w:rsidRPr="00C46036">
        <w:rPr>
          <w:rFonts w:ascii="Times New Roman" w:hAnsi="Times New Roman"/>
          <w:b/>
        </w:rPr>
        <w:t>Оглавление.</w:t>
      </w:r>
    </w:p>
    <w:p w:rsidR="008B0E69" w:rsidRDefault="008B0E69" w:rsidP="008B0E69">
      <w:pPr>
        <w:numPr>
          <w:ilvl w:val="0"/>
          <w:numId w:val="17"/>
        </w:numPr>
        <w:ind w:right="567"/>
        <w:rPr>
          <w:rFonts w:ascii="Times New Roman" w:hAnsi="Times New Roman"/>
        </w:rPr>
      </w:pPr>
      <w:r>
        <w:rPr>
          <w:rFonts w:ascii="Times New Roman" w:hAnsi="Times New Roman"/>
        </w:rPr>
        <w:t>Пояснительная записка                                                                  с. 3</w:t>
      </w:r>
    </w:p>
    <w:p w:rsidR="008B0E69" w:rsidRDefault="008B0E69" w:rsidP="008B0E69">
      <w:pPr>
        <w:numPr>
          <w:ilvl w:val="0"/>
          <w:numId w:val="17"/>
        </w:numPr>
        <w:ind w:righ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Тематическое планирование                              </w:t>
      </w:r>
      <w:r w:rsidR="001A2740">
        <w:rPr>
          <w:rFonts w:ascii="Times New Roman" w:hAnsi="Times New Roman"/>
        </w:rPr>
        <w:t xml:space="preserve">                            с. 5</w:t>
      </w:r>
    </w:p>
    <w:p w:rsidR="008B0E69" w:rsidRDefault="008B0E69" w:rsidP="008B0E69">
      <w:pPr>
        <w:numPr>
          <w:ilvl w:val="0"/>
          <w:numId w:val="17"/>
        </w:numPr>
        <w:ind w:righ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Литература                                                           </w:t>
      </w:r>
      <w:r w:rsidR="001A2740">
        <w:rPr>
          <w:rFonts w:ascii="Times New Roman" w:hAnsi="Times New Roman"/>
        </w:rPr>
        <w:t xml:space="preserve">                           с. 6</w:t>
      </w:r>
    </w:p>
    <w:p w:rsidR="008B0E69" w:rsidRDefault="008B0E69" w:rsidP="008B0E69">
      <w:pPr>
        <w:ind w:right="567"/>
        <w:rPr>
          <w:rFonts w:ascii="Times New Roman" w:hAnsi="Times New Roman"/>
        </w:rPr>
      </w:pPr>
    </w:p>
    <w:p w:rsidR="008B0E69" w:rsidRDefault="008B0E69" w:rsidP="008B0E69">
      <w:pPr>
        <w:ind w:right="567"/>
        <w:rPr>
          <w:rFonts w:ascii="Times New Roman" w:hAnsi="Times New Roman"/>
        </w:rPr>
      </w:pPr>
    </w:p>
    <w:p w:rsidR="008B0E69" w:rsidRDefault="008B0E69" w:rsidP="008B0E69">
      <w:pPr>
        <w:ind w:right="567"/>
        <w:rPr>
          <w:rFonts w:ascii="Times New Roman" w:hAnsi="Times New Roman"/>
        </w:rPr>
      </w:pPr>
    </w:p>
    <w:p w:rsidR="008B0E69" w:rsidRDefault="008B0E69" w:rsidP="008B0E69">
      <w:pPr>
        <w:ind w:right="567"/>
        <w:rPr>
          <w:rFonts w:ascii="Times New Roman" w:hAnsi="Times New Roman"/>
        </w:rPr>
      </w:pPr>
    </w:p>
    <w:p w:rsidR="008B0E69" w:rsidRDefault="008B0E69" w:rsidP="008B0E69">
      <w:pPr>
        <w:ind w:right="567"/>
        <w:rPr>
          <w:rFonts w:ascii="Times New Roman" w:hAnsi="Times New Roman"/>
        </w:rPr>
      </w:pPr>
    </w:p>
    <w:p w:rsidR="008B0E69" w:rsidRDefault="008B0E69" w:rsidP="008B0E69">
      <w:pPr>
        <w:ind w:right="567"/>
        <w:rPr>
          <w:rFonts w:ascii="Times New Roman" w:hAnsi="Times New Roman"/>
        </w:rPr>
      </w:pPr>
    </w:p>
    <w:p w:rsidR="008B0E69" w:rsidRDefault="008B0E69" w:rsidP="008B0E69">
      <w:pPr>
        <w:ind w:right="567"/>
        <w:rPr>
          <w:rFonts w:ascii="Times New Roman" w:hAnsi="Times New Roman"/>
        </w:rPr>
      </w:pPr>
    </w:p>
    <w:p w:rsidR="008B0E69" w:rsidRDefault="008B0E69" w:rsidP="008B0E69">
      <w:pPr>
        <w:ind w:right="567"/>
        <w:rPr>
          <w:rFonts w:ascii="Times New Roman" w:hAnsi="Times New Roman"/>
        </w:rPr>
      </w:pPr>
    </w:p>
    <w:p w:rsidR="008B0E69" w:rsidRDefault="008B0E69" w:rsidP="008B0E69">
      <w:pPr>
        <w:ind w:right="567"/>
        <w:rPr>
          <w:rFonts w:ascii="Times New Roman" w:hAnsi="Times New Roman"/>
        </w:rPr>
      </w:pPr>
    </w:p>
    <w:p w:rsidR="008B0E69" w:rsidRDefault="008B0E69" w:rsidP="008B0E69">
      <w:pPr>
        <w:ind w:right="567"/>
        <w:rPr>
          <w:rFonts w:ascii="Times New Roman" w:hAnsi="Times New Roman"/>
        </w:rPr>
      </w:pPr>
    </w:p>
    <w:p w:rsidR="008B0E69" w:rsidRDefault="008B0E69" w:rsidP="008B0E69">
      <w:pPr>
        <w:ind w:right="567"/>
        <w:rPr>
          <w:rFonts w:ascii="Times New Roman" w:hAnsi="Times New Roman"/>
        </w:rPr>
      </w:pPr>
    </w:p>
    <w:p w:rsidR="008B0E69" w:rsidRDefault="008B0E69" w:rsidP="008B0E69">
      <w:pPr>
        <w:ind w:right="567"/>
        <w:rPr>
          <w:rFonts w:ascii="Times New Roman" w:hAnsi="Times New Roman"/>
        </w:rPr>
      </w:pPr>
    </w:p>
    <w:p w:rsidR="008B0E69" w:rsidRDefault="008B0E69" w:rsidP="008B0E69">
      <w:pPr>
        <w:ind w:right="567"/>
        <w:rPr>
          <w:rFonts w:ascii="Times New Roman" w:hAnsi="Times New Roman"/>
        </w:rPr>
      </w:pPr>
    </w:p>
    <w:p w:rsidR="008B0E69" w:rsidRDefault="008B0E69" w:rsidP="008B0E69">
      <w:pPr>
        <w:ind w:right="567"/>
        <w:rPr>
          <w:rFonts w:ascii="Times New Roman" w:hAnsi="Times New Roman"/>
        </w:rPr>
      </w:pPr>
    </w:p>
    <w:p w:rsidR="008B0E69" w:rsidRDefault="008B0E69" w:rsidP="008B0E69">
      <w:pPr>
        <w:ind w:right="567"/>
        <w:rPr>
          <w:rFonts w:ascii="Times New Roman" w:hAnsi="Times New Roman"/>
        </w:rPr>
      </w:pPr>
    </w:p>
    <w:p w:rsidR="008B0E69" w:rsidRDefault="008B0E69" w:rsidP="008B0E69">
      <w:pPr>
        <w:ind w:right="567"/>
        <w:rPr>
          <w:rFonts w:ascii="Times New Roman" w:hAnsi="Times New Roman"/>
        </w:rPr>
      </w:pPr>
    </w:p>
    <w:p w:rsidR="008B0E69" w:rsidRDefault="008B0E69" w:rsidP="008B0E69">
      <w:pPr>
        <w:ind w:right="567"/>
        <w:rPr>
          <w:rFonts w:ascii="Times New Roman" w:hAnsi="Times New Roman"/>
        </w:rPr>
      </w:pPr>
    </w:p>
    <w:p w:rsidR="008B0E69" w:rsidRDefault="008B0E69" w:rsidP="008B0E69">
      <w:pPr>
        <w:ind w:right="567"/>
        <w:rPr>
          <w:rFonts w:ascii="Times New Roman" w:hAnsi="Times New Roman"/>
        </w:rPr>
      </w:pPr>
    </w:p>
    <w:p w:rsidR="008B0E69" w:rsidRDefault="008B0E69" w:rsidP="008B0E69">
      <w:pPr>
        <w:ind w:right="567"/>
        <w:rPr>
          <w:rFonts w:ascii="Times New Roman" w:hAnsi="Times New Roman"/>
        </w:rPr>
      </w:pPr>
    </w:p>
    <w:p w:rsidR="008B0E69" w:rsidRDefault="008B0E69" w:rsidP="008B0E69">
      <w:pPr>
        <w:ind w:right="567"/>
        <w:rPr>
          <w:rFonts w:ascii="Times New Roman" w:hAnsi="Times New Roman"/>
        </w:rPr>
      </w:pPr>
    </w:p>
    <w:p w:rsidR="008B0E69" w:rsidRDefault="008B0E69" w:rsidP="008B0E69">
      <w:pPr>
        <w:ind w:right="567"/>
        <w:rPr>
          <w:rFonts w:ascii="Times New Roman" w:hAnsi="Times New Roman"/>
        </w:rPr>
      </w:pPr>
    </w:p>
    <w:p w:rsidR="008B0E69" w:rsidRDefault="008B0E69" w:rsidP="008B0E69">
      <w:pPr>
        <w:ind w:right="567"/>
        <w:rPr>
          <w:rFonts w:ascii="Times New Roman" w:hAnsi="Times New Roman"/>
        </w:rPr>
      </w:pPr>
    </w:p>
    <w:p w:rsidR="001A2740" w:rsidRDefault="001A2740" w:rsidP="001A2740">
      <w:pPr>
        <w:pStyle w:val="a3"/>
        <w:rPr>
          <w:rFonts w:ascii="Times New Roman" w:eastAsia="Times New Roman" w:hAnsi="Times New Roman"/>
          <w:lang w:eastAsia="ru-RU"/>
        </w:rPr>
      </w:pPr>
    </w:p>
    <w:p w:rsidR="001A2740" w:rsidRDefault="001A2740" w:rsidP="001A2740">
      <w:pPr>
        <w:pStyle w:val="a3"/>
        <w:rPr>
          <w:rFonts w:ascii="Times New Roman" w:eastAsia="Times New Roman" w:hAnsi="Times New Roman"/>
          <w:lang w:eastAsia="ru-RU"/>
        </w:rPr>
      </w:pPr>
    </w:p>
    <w:p w:rsidR="008B0E69" w:rsidRPr="00C727E1" w:rsidRDefault="001A2740" w:rsidP="001A27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8B0E69" w:rsidRPr="0053287E">
        <w:rPr>
          <w:rFonts w:ascii="Times New Roman" w:hAnsi="Times New Roman"/>
          <w:b/>
          <w:sz w:val="24"/>
          <w:szCs w:val="24"/>
        </w:rPr>
        <w:t>ОЯСНИТЕЛЬНАЯ ЗАПИСКА</w:t>
      </w:r>
    </w:p>
    <w:p w:rsidR="008B0E69" w:rsidRPr="00EC6946" w:rsidRDefault="008B0E69" w:rsidP="008B0E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B0E69" w:rsidRPr="0053287E" w:rsidRDefault="008B0E69" w:rsidP="008B0E6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3287E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 xml:space="preserve">факультативному </w:t>
      </w:r>
      <w:r w:rsidRPr="0053287E">
        <w:rPr>
          <w:rFonts w:ascii="Times New Roman" w:hAnsi="Times New Roman"/>
          <w:sz w:val="24"/>
          <w:szCs w:val="24"/>
        </w:rPr>
        <w:t xml:space="preserve">курсу </w:t>
      </w:r>
      <w:r w:rsidRPr="0065365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Развивающие логические задачи</w:t>
      </w:r>
      <w:r w:rsidRPr="0065365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для 1 класса</w:t>
      </w:r>
      <w:r w:rsidRPr="0053287E">
        <w:rPr>
          <w:rFonts w:ascii="Times New Roman" w:hAnsi="Times New Roman"/>
          <w:sz w:val="24"/>
          <w:szCs w:val="24"/>
        </w:rPr>
        <w:t xml:space="preserve"> разработана на основе:</w:t>
      </w:r>
    </w:p>
    <w:p w:rsidR="008C7F57" w:rsidRDefault="00D9728E" w:rsidP="008B0E69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6627D0">
        <w:rPr>
          <w:rFonts w:ascii="Times New Roman" w:hAnsi="Times New Roman"/>
          <w:sz w:val="24"/>
          <w:szCs w:val="24"/>
        </w:rPr>
        <w:t>Федеральн</w:t>
      </w:r>
      <w:r w:rsidR="008C7F57">
        <w:rPr>
          <w:rFonts w:ascii="Times New Roman" w:hAnsi="Times New Roman"/>
          <w:sz w:val="24"/>
          <w:szCs w:val="24"/>
        </w:rPr>
        <w:t xml:space="preserve">ого </w:t>
      </w:r>
      <w:r w:rsidRPr="006627D0">
        <w:rPr>
          <w:rFonts w:ascii="Times New Roman" w:hAnsi="Times New Roman"/>
          <w:sz w:val="24"/>
          <w:szCs w:val="24"/>
        </w:rPr>
        <w:t>Закон</w:t>
      </w:r>
      <w:r w:rsidR="008C7F57">
        <w:rPr>
          <w:rFonts w:ascii="Times New Roman" w:hAnsi="Times New Roman"/>
          <w:sz w:val="24"/>
          <w:szCs w:val="24"/>
        </w:rPr>
        <w:t>а</w:t>
      </w:r>
      <w:r w:rsidRPr="006627D0">
        <w:rPr>
          <w:rFonts w:ascii="Times New Roman" w:hAnsi="Times New Roman"/>
          <w:sz w:val="24"/>
          <w:szCs w:val="24"/>
        </w:rPr>
        <w:t xml:space="preserve"> от 29.12.2012 № 273-ФЗ «Об образовании в Российской Федерации»</w:t>
      </w:r>
      <w:r w:rsidR="008C7F57">
        <w:rPr>
          <w:rFonts w:ascii="Times New Roman" w:hAnsi="Times New Roman"/>
          <w:sz w:val="24"/>
          <w:szCs w:val="24"/>
        </w:rPr>
        <w:t>;</w:t>
      </w:r>
    </w:p>
    <w:p w:rsidR="008B0E69" w:rsidRPr="0053287E" w:rsidRDefault="008B0E69" w:rsidP="008B0E69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3287E">
        <w:rPr>
          <w:rFonts w:ascii="Times New Roman" w:hAnsi="Times New Roman"/>
          <w:sz w:val="24"/>
          <w:szCs w:val="24"/>
        </w:rPr>
        <w:t>Концепци</w:t>
      </w:r>
      <w:r w:rsidR="008C7F57">
        <w:rPr>
          <w:rFonts w:ascii="Times New Roman" w:hAnsi="Times New Roman"/>
          <w:sz w:val="24"/>
          <w:szCs w:val="24"/>
        </w:rPr>
        <w:t>и</w:t>
      </w:r>
      <w:r w:rsidRPr="0053287E">
        <w:rPr>
          <w:rFonts w:ascii="Times New Roman" w:hAnsi="Times New Roman"/>
          <w:sz w:val="24"/>
          <w:szCs w:val="24"/>
        </w:rPr>
        <w:t xml:space="preserve"> модернизации Российского образования;</w:t>
      </w:r>
    </w:p>
    <w:p w:rsidR="008B0E69" w:rsidRPr="0053287E" w:rsidRDefault="008B0E69" w:rsidP="008B0E69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3287E">
        <w:rPr>
          <w:rFonts w:ascii="Times New Roman" w:hAnsi="Times New Roman"/>
          <w:sz w:val="24"/>
          <w:szCs w:val="24"/>
        </w:rPr>
        <w:t>Концепци</w:t>
      </w:r>
      <w:r w:rsidR="008C7F57">
        <w:rPr>
          <w:rFonts w:ascii="Times New Roman" w:hAnsi="Times New Roman"/>
          <w:sz w:val="24"/>
          <w:szCs w:val="24"/>
        </w:rPr>
        <w:t>и</w:t>
      </w:r>
      <w:r w:rsidRPr="0053287E">
        <w:rPr>
          <w:rFonts w:ascii="Times New Roman" w:hAnsi="Times New Roman"/>
          <w:sz w:val="24"/>
          <w:szCs w:val="24"/>
        </w:rPr>
        <w:t xml:space="preserve"> содержания непрерывного образования; </w:t>
      </w:r>
    </w:p>
    <w:p w:rsidR="008B0E69" w:rsidRPr="0053287E" w:rsidRDefault="008C7F57" w:rsidP="008B0E69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</w:t>
      </w:r>
      <w:r w:rsidR="008B0E69" w:rsidRPr="0053287E">
        <w:rPr>
          <w:rFonts w:ascii="Times New Roman" w:hAnsi="Times New Roman"/>
          <w:sz w:val="24"/>
          <w:szCs w:val="24"/>
        </w:rPr>
        <w:t xml:space="preserve"> о рабочей программе;</w:t>
      </w:r>
    </w:p>
    <w:p w:rsidR="008B0E69" w:rsidRPr="0053287E" w:rsidRDefault="008B0E69" w:rsidP="008B0E69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3287E">
        <w:rPr>
          <w:rFonts w:ascii="Times New Roman" w:hAnsi="Times New Roman"/>
          <w:color w:val="000000"/>
          <w:sz w:val="24"/>
          <w:szCs w:val="24"/>
        </w:rPr>
        <w:t>Положени</w:t>
      </w:r>
      <w:r w:rsidR="008C7F57">
        <w:rPr>
          <w:rFonts w:ascii="Times New Roman" w:hAnsi="Times New Roman"/>
          <w:color w:val="000000"/>
          <w:sz w:val="24"/>
          <w:szCs w:val="24"/>
        </w:rPr>
        <w:t>я</w:t>
      </w:r>
      <w:r w:rsidRPr="005328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287E">
        <w:rPr>
          <w:rFonts w:ascii="Times New Roman" w:hAnsi="Times New Roman"/>
          <w:sz w:val="24"/>
          <w:szCs w:val="24"/>
        </w:rPr>
        <w:t>о критериях и нормах оценочной деятельности обучающегося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0E69" w:rsidRDefault="008B0E69" w:rsidP="008B0E6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3287E">
        <w:rPr>
          <w:rFonts w:ascii="Times New Roman" w:hAnsi="Times New Roman"/>
          <w:sz w:val="24"/>
          <w:szCs w:val="24"/>
        </w:rPr>
        <w:t>Данн</w:t>
      </w:r>
      <w:r w:rsidR="008C7F57">
        <w:rPr>
          <w:rFonts w:ascii="Times New Roman" w:hAnsi="Times New Roman"/>
          <w:sz w:val="24"/>
          <w:szCs w:val="24"/>
        </w:rPr>
        <w:t>ая</w:t>
      </w:r>
      <w:r w:rsidRPr="0053287E">
        <w:rPr>
          <w:rFonts w:ascii="Times New Roman" w:hAnsi="Times New Roman"/>
          <w:sz w:val="24"/>
          <w:szCs w:val="24"/>
        </w:rPr>
        <w:t xml:space="preserve"> рабоч</w:t>
      </w:r>
      <w:r w:rsidR="008C7F57">
        <w:rPr>
          <w:rFonts w:ascii="Times New Roman" w:hAnsi="Times New Roman"/>
          <w:sz w:val="24"/>
          <w:szCs w:val="24"/>
        </w:rPr>
        <w:t>ая</w:t>
      </w:r>
      <w:r w:rsidRPr="0053287E">
        <w:rPr>
          <w:rFonts w:ascii="Times New Roman" w:hAnsi="Times New Roman"/>
          <w:sz w:val="24"/>
          <w:szCs w:val="24"/>
        </w:rPr>
        <w:t xml:space="preserve"> программ</w:t>
      </w:r>
      <w:r w:rsidR="008C7F57">
        <w:rPr>
          <w:rFonts w:ascii="Times New Roman" w:hAnsi="Times New Roman"/>
          <w:sz w:val="24"/>
          <w:szCs w:val="24"/>
        </w:rPr>
        <w:t>а</w:t>
      </w:r>
      <w:r w:rsidRPr="0053287E">
        <w:rPr>
          <w:rFonts w:ascii="Times New Roman" w:hAnsi="Times New Roman"/>
          <w:sz w:val="24"/>
          <w:szCs w:val="24"/>
        </w:rPr>
        <w:t xml:space="preserve"> разработан</w:t>
      </w:r>
      <w:r w:rsidR="008C7F57">
        <w:rPr>
          <w:rFonts w:ascii="Times New Roman" w:hAnsi="Times New Roman"/>
          <w:sz w:val="24"/>
          <w:szCs w:val="24"/>
        </w:rPr>
        <w:t>а</w:t>
      </w:r>
      <w:r w:rsidRPr="0053287E">
        <w:rPr>
          <w:rFonts w:ascii="Times New Roman" w:hAnsi="Times New Roman"/>
          <w:sz w:val="24"/>
          <w:szCs w:val="24"/>
        </w:rPr>
        <w:t xml:space="preserve"> для курса </w:t>
      </w:r>
      <w:r w:rsidRPr="0065365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Развивающие логические задачи</w:t>
      </w:r>
      <w:r w:rsidRPr="0065365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1</w:t>
      </w:r>
      <w:r w:rsidRPr="00653656">
        <w:rPr>
          <w:rFonts w:ascii="Times New Roman" w:hAnsi="Times New Roman"/>
          <w:sz w:val="24"/>
          <w:szCs w:val="24"/>
        </w:rPr>
        <w:t xml:space="preserve"> классе.</w:t>
      </w:r>
    </w:p>
    <w:p w:rsidR="008B0E69" w:rsidRDefault="008B0E69" w:rsidP="008B0E6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727E1">
        <w:rPr>
          <w:rFonts w:ascii="Times New Roman" w:hAnsi="Times New Roman"/>
          <w:sz w:val="24"/>
          <w:szCs w:val="24"/>
        </w:rPr>
        <w:t>Внеклассная работа по математике является важнейшей составной частью работы по углублению и расширению приобретаемых на уроках знаний, тем самым помогая ученикам лучше усваивать программный материал, а также знакомиться со многими интересными вопросами математики, выходящими за рамки школьной программы. Решение математических задач, связанных с логическим мышлением, закрепляет интерес детей к познавательной деятельности, способствует развитию мыслительных операций, содействует привитию детям математического образа мышления: краткости речи, умелого использования символики, правильного применения математической терминологии и т.д. Творческие работы, проектная деятельность и другие технологии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7E1">
        <w:rPr>
          <w:rFonts w:ascii="Times New Roman" w:hAnsi="Times New Roman"/>
          <w:sz w:val="24"/>
          <w:szCs w:val="24"/>
        </w:rPr>
        <w:t xml:space="preserve">помогают ученикам успешно овладевать не только общеучебными умениями и навыками, но и осваивать более сложный уровень знаний по математике, достойно выступать на олимпиадах и участвовать в различных конкурсах. </w:t>
      </w:r>
    </w:p>
    <w:p w:rsidR="008B0E69" w:rsidRDefault="008B0E69" w:rsidP="008B0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E69" w:rsidRDefault="008B0E69" w:rsidP="008B0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271">
        <w:rPr>
          <w:rFonts w:ascii="Times New Roman" w:hAnsi="Times New Roman"/>
          <w:b/>
          <w:sz w:val="24"/>
          <w:szCs w:val="24"/>
        </w:rPr>
        <w:t>Условия</w:t>
      </w:r>
      <w:r w:rsidRPr="00524271">
        <w:rPr>
          <w:rFonts w:ascii="Times New Roman" w:hAnsi="Times New Roman"/>
          <w:sz w:val="24"/>
          <w:szCs w:val="24"/>
        </w:rPr>
        <w:t xml:space="preserve"> </w:t>
      </w:r>
      <w:r w:rsidRPr="00524271">
        <w:rPr>
          <w:rFonts w:ascii="Times New Roman" w:hAnsi="Times New Roman"/>
          <w:b/>
          <w:sz w:val="24"/>
          <w:szCs w:val="24"/>
        </w:rPr>
        <w:t>реализации</w:t>
      </w:r>
      <w:r w:rsidRPr="00524271">
        <w:rPr>
          <w:rFonts w:ascii="Times New Roman" w:hAnsi="Times New Roman"/>
          <w:sz w:val="24"/>
          <w:szCs w:val="24"/>
        </w:rPr>
        <w:t xml:space="preserve"> </w:t>
      </w:r>
      <w:r w:rsidRPr="00524271">
        <w:rPr>
          <w:rFonts w:ascii="Times New Roman" w:hAnsi="Times New Roman"/>
          <w:b/>
          <w:sz w:val="24"/>
          <w:szCs w:val="24"/>
        </w:rPr>
        <w:t>программы</w:t>
      </w:r>
    </w:p>
    <w:p w:rsidR="008B0E69" w:rsidRPr="00524271" w:rsidRDefault="008B0E69" w:rsidP="008B0E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0E69" w:rsidRDefault="008B0E69" w:rsidP="008B0E6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5365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занятиях по данной образовательной програ</w:t>
      </w:r>
      <w:r w:rsidR="00221D78">
        <w:rPr>
          <w:rFonts w:ascii="Times New Roman" w:hAnsi="Times New Roman"/>
          <w:sz w:val="24"/>
          <w:szCs w:val="24"/>
        </w:rPr>
        <w:t>мме принимают участие учащиеся 1</w:t>
      </w:r>
      <w:r>
        <w:rPr>
          <w:rFonts w:ascii="Times New Roman" w:hAnsi="Times New Roman"/>
          <w:sz w:val="24"/>
          <w:szCs w:val="24"/>
        </w:rPr>
        <w:t xml:space="preserve"> класса по собственному желанию.</w:t>
      </w:r>
      <w:r w:rsidRPr="00524271">
        <w:rPr>
          <w:rFonts w:ascii="Times New Roman" w:hAnsi="Times New Roman"/>
          <w:sz w:val="24"/>
          <w:szCs w:val="24"/>
        </w:rPr>
        <w:t xml:space="preserve"> Занятия проходят </w:t>
      </w:r>
      <w:r w:rsidR="00DA58DD">
        <w:rPr>
          <w:rFonts w:ascii="Times New Roman" w:hAnsi="Times New Roman"/>
          <w:sz w:val="24"/>
          <w:szCs w:val="24"/>
        </w:rPr>
        <w:t>один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271">
        <w:rPr>
          <w:rFonts w:ascii="Times New Roman" w:hAnsi="Times New Roman"/>
          <w:sz w:val="24"/>
          <w:szCs w:val="24"/>
        </w:rPr>
        <w:t xml:space="preserve">раз в неделю, </w:t>
      </w:r>
      <w:r w:rsidR="00DA58DD">
        <w:rPr>
          <w:rFonts w:ascii="Times New Roman" w:hAnsi="Times New Roman"/>
          <w:sz w:val="24"/>
          <w:szCs w:val="24"/>
        </w:rPr>
        <w:t>всего 11</w:t>
      </w:r>
      <w:r w:rsidR="00221D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</w:t>
      </w:r>
      <w:r w:rsidR="00DA58DD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в первое полугодие учебного года</w:t>
      </w:r>
      <w:r w:rsidRPr="00524271">
        <w:rPr>
          <w:rFonts w:ascii="Times New Roman" w:hAnsi="Times New Roman"/>
          <w:sz w:val="24"/>
          <w:szCs w:val="24"/>
        </w:rPr>
        <w:t>.</w:t>
      </w:r>
    </w:p>
    <w:p w:rsidR="008B0E69" w:rsidRDefault="008B0E69" w:rsidP="008B0E6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B0E69" w:rsidRPr="00073FB7" w:rsidRDefault="008B0E69" w:rsidP="008B0E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программы.</w:t>
      </w:r>
    </w:p>
    <w:p w:rsidR="008B0E69" w:rsidRDefault="008B0E69" w:rsidP="008B0E69">
      <w:pPr>
        <w:pStyle w:val="c6"/>
        <w:spacing w:before="0" w:beforeAutospacing="0" w:after="0" w:afterAutospacing="0"/>
        <w:rPr>
          <w:rStyle w:val="c4"/>
          <w:lang w:val="ru-RU"/>
        </w:rPr>
      </w:pPr>
      <w:r>
        <w:rPr>
          <w:rStyle w:val="c4"/>
          <w:lang w:val="ru-RU"/>
        </w:rPr>
        <w:t xml:space="preserve"> Развитие математического образа мышления, </w:t>
      </w:r>
      <w:r w:rsidRPr="007769EE">
        <w:rPr>
          <w:rStyle w:val="c4"/>
          <w:lang w:val="ru-RU"/>
        </w:rPr>
        <w:t>формирование мыслительных</w:t>
      </w:r>
      <w:r>
        <w:rPr>
          <w:rStyle w:val="c4"/>
          <w:lang w:val="ru-RU"/>
        </w:rPr>
        <w:t xml:space="preserve"> </w:t>
      </w:r>
      <w:r w:rsidRPr="007769EE">
        <w:rPr>
          <w:rStyle w:val="c4"/>
          <w:lang w:val="ru-RU"/>
        </w:rPr>
        <w:t>процессов, логического мышления</w:t>
      </w:r>
      <w:r>
        <w:rPr>
          <w:rStyle w:val="c4"/>
          <w:lang w:val="ru-RU"/>
        </w:rPr>
        <w:t xml:space="preserve"> и</w:t>
      </w:r>
      <w:r w:rsidRPr="007769EE">
        <w:rPr>
          <w:rStyle w:val="c4"/>
          <w:lang w:val="ru-RU"/>
        </w:rPr>
        <w:t xml:space="preserve"> </w:t>
      </w:r>
      <w:r w:rsidRPr="007769EE">
        <w:rPr>
          <w:lang w:val="ru-RU"/>
        </w:rPr>
        <w:t xml:space="preserve">творческой деятельности, </w:t>
      </w:r>
      <w:r>
        <w:rPr>
          <w:rStyle w:val="c4"/>
        </w:rPr>
        <w:t> </w:t>
      </w:r>
      <w:r w:rsidRPr="007769EE">
        <w:rPr>
          <w:rStyle w:val="c4"/>
          <w:lang w:val="ru-RU"/>
        </w:rPr>
        <w:t>овладение учащимися важными логико-математическими понятиями.</w:t>
      </w:r>
    </w:p>
    <w:p w:rsidR="008B0E69" w:rsidRPr="00073FB7" w:rsidRDefault="008B0E69" w:rsidP="008B0E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8B0E69" w:rsidRPr="0053287E" w:rsidRDefault="008B0E69" w:rsidP="008B0E69">
      <w:pPr>
        <w:pStyle w:val="a3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3287E">
        <w:rPr>
          <w:rFonts w:ascii="Times New Roman" w:hAnsi="Times New Roman"/>
          <w:color w:val="000000"/>
          <w:sz w:val="24"/>
          <w:szCs w:val="24"/>
        </w:rPr>
        <w:t>формирование мыслительных процессов, логического мышления, пространственных ориентировок;</w:t>
      </w:r>
    </w:p>
    <w:p w:rsidR="008B0E69" w:rsidRPr="0053287E" w:rsidRDefault="008B0E69" w:rsidP="008B0E69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 w:rsidRPr="0053287E">
        <w:rPr>
          <w:rFonts w:ascii="Times New Roman" w:hAnsi="Times New Roman"/>
          <w:color w:val="000000"/>
          <w:sz w:val="24"/>
          <w:szCs w:val="24"/>
        </w:rPr>
        <w:t>обеспечение необходимой и достаточной математической подготовки ученика для дальнейшего обучения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B0E69" w:rsidRPr="0053287E" w:rsidRDefault="008B0E69" w:rsidP="008B0E69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расширение,  </w:t>
      </w:r>
      <w:r w:rsidRPr="0053287E">
        <w:rPr>
          <w:rFonts w:ascii="Times New Roman" w:hAnsi="Times New Roman"/>
          <w:sz w:val="24"/>
          <w:szCs w:val="24"/>
        </w:rPr>
        <w:t>углубление знаний учащихся и формирование математической компетенции;</w:t>
      </w:r>
    </w:p>
    <w:p w:rsidR="008B0E69" w:rsidRPr="0053287E" w:rsidRDefault="008B0E69" w:rsidP="008B0E69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3287E">
        <w:rPr>
          <w:rFonts w:ascii="Times New Roman" w:hAnsi="Times New Roman"/>
          <w:sz w:val="24"/>
          <w:szCs w:val="24"/>
        </w:rPr>
        <w:t>развитие и совершенствование мыслительных операций, психологических качеств личности (любознательности, инициативности, трудолюбия, воли) и творческого потенциала;</w:t>
      </w:r>
    </w:p>
    <w:p w:rsidR="008B0E69" w:rsidRPr="0053287E" w:rsidRDefault="008B0E69" w:rsidP="008B0E69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3287E">
        <w:rPr>
          <w:rFonts w:ascii="Times New Roman" w:hAnsi="Times New Roman"/>
          <w:sz w:val="24"/>
          <w:szCs w:val="24"/>
        </w:rPr>
        <w:t>развитие логического мышления и пространственных представлений</w:t>
      </w:r>
      <w:r>
        <w:rPr>
          <w:rFonts w:ascii="Times New Roman" w:hAnsi="Times New Roman"/>
          <w:sz w:val="24"/>
          <w:szCs w:val="24"/>
        </w:rPr>
        <w:t>;</w:t>
      </w:r>
    </w:p>
    <w:p w:rsidR="008B0E69" w:rsidRPr="0053287E" w:rsidRDefault="008B0E69" w:rsidP="008B0E69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3287E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ние начальных элементов конструкторского мышления;</w:t>
      </w:r>
    </w:p>
    <w:p w:rsidR="008B0E69" w:rsidRPr="0053287E" w:rsidRDefault="008B0E69" w:rsidP="008B0E69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3287E">
        <w:rPr>
          <w:rFonts w:ascii="Times New Roman" w:hAnsi="Times New Roman"/>
          <w:sz w:val="24"/>
          <w:szCs w:val="24"/>
        </w:rPr>
        <w:t>оспит</w:t>
      </w:r>
      <w:r>
        <w:rPr>
          <w:rFonts w:ascii="Times New Roman" w:hAnsi="Times New Roman"/>
          <w:sz w:val="24"/>
          <w:szCs w:val="24"/>
        </w:rPr>
        <w:t>ание</w:t>
      </w:r>
      <w:r w:rsidRPr="0053287E">
        <w:rPr>
          <w:rFonts w:ascii="Times New Roman" w:hAnsi="Times New Roman"/>
          <w:sz w:val="24"/>
          <w:szCs w:val="24"/>
        </w:rPr>
        <w:t xml:space="preserve"> интерес</w:t>
      </w:r>
      <w:r>
        <w:rPr>
          <w:rFonts w:ascii="Times New Roman" w:hAnsi="Times New Roman"/>
          <w:sz w:val="24"/>
          <w:szCs w:val="24"/>
        </w:rPr>
        <w:t>а</w:t>
      </w:r>
      <w:r w:rsidRPr="0053287E">
        <w:rPr>
          <w:rFonts w:ascii="Times New Roman" w:hAnsi="Times New Roman"/>
          <w:sz w:val="24"/>
          <w:szCs w:val="24"/>
        </w:rPr>
        <w:t xml:space="preserve"> к предмету через занимательные </w:t>
      </w:r>
      <w:r>
        <w:rPr>
          <w:rFonts w:ascii="Times New Roman" w:hAnsi="Times New Roman"/>
          <w:sz w:val="24"/>
          <w:szCs w:val="24"/>
        </w:rPr>
        <w:t>задания;</w:t>
      </w:r>
    </w:p>
    <w:p w:rsidR="008B0E69" w:rsidRPr="0053287E" w:rsidRDefault="008B0E69" w:rsidP="008B0E69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</w:t>
      </w:r>
      <w:r w:rsidRPr="0053287E">
        <w:rPr>
          <w:rFonts w:ascii="Times New Roman" w:hAnsi="Times New Roman"/>
          <w:sz w:val="24"/>
          <w:szCs w:val="24"/>
        </w:rPr>
        <w:t>ормирова</w:t>
      </w:r>
      <w:r>
        <w:rPr>
          <w:rFonts w:ascii="Times New Roman" w:hAnsi="Times New Roman"/>
          <w:sz w:val="24"/>
          <w:szCs w:val="24"/>
        </w:rPr>
        <w:t>ние усидчивости и терпения;</w:t>
      </w:r>
    </w:p>
    <w:p w:rsidR="008B0E69" w:rsidRPr="00474397" w:rsidRDefault="008B0E69" w:rsidP="008B0E69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3287E">
        <w:rPr>
          <w:rFonts w:ascii="Times New Roman" w:hAnsi="Times New Roman"/>
          <w:sz w:val="24"/>
          <w:szCs w:val="24"/>
        </w:rPr>
        <w:t>озда</w:t>
      </w:r>
      <w:r>
        <w:rPr>
          <w:rFonts w:ascii="Times New Roman" w:hAnsi="Times New Roman"/>
          <w:sz w:val="24"/>
          <w:szCs w:val="24"/>
        </w:rPr>
        <w:t>ние</w:t>
      </w:r>
      <w:r w:rsidRPr="0053287E">
        <w:rPr>
          <w:rFonts w:ascii="Times New Roman" w:hAnsi="Times New Roman"/>
          <w:sz w:val="24"/>
          <w:szCs w:val="24"/>
        </w:rPr>
        <w:t xml:space="preserve"> прочн</w:t>
      </w:r>
      <w:r>
        <w:rPr>
          <w:rFonts w:ascii="Times New Roman" w:hAnsi="Times New Roman"/>
          <w:sz w:val="24"/>
          <w:szCs w:val="24"/>
        </w:rPr>
        <w:t>ой основы</w:t>
      </w:r>
      <w:r w:rsidRPr="0053287E">
        <w:rPr>
          <w:rFonts w:ascii="Times New Roman" w:hAnsi="Times New Roman"/>
          <w:sz w:val="24"/>
          <w:szCs w:val="24"/>
        </w:rPr>
        <w:t xml:space="preserve"> для дальнейшего обучения </w:t>
      </w:r>
      <w:r>
        <w:rPr>
          <w:rFonts w:ascii="Times New Roman" w:hAnsi="Times New Roman"/>
          <w:sz w:val="24"/>
          <w:szCs w:val="24"/>
        </w:rPr>
        <w:t>математике;</w:t>
      </w:r>
    </w:p>
    <w:p w:rsidR="008B0E69" w:rsidRPr="007D4941" w:rsidRDefault="008B0E69" w:rsidP="008B0E69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3287E">
        <w:rPr>
          <w:rFonts w:ascii="Times New Roman" w:hAnsi="Times New Roman"/>
          <w:sz w:val="24"/>
          <w:szCs w:val="24"/>
        </w:rPr>
        <w:t xml:space="preserve">выявление и поддержка математически одаренных </w:t>
      </w:r>
      <w:r>
        <w:rPr>
          <w:rFonts w:ascii="Times New Roman" w:hAnsi="Times New Roman"/>
          <w:sz w:val="24"/>
          <w:szCs w:val="24"/>
        </w:rPr>
        <w:t xml:space="preserve">и талантливых </w:t>
      </w:r>
      <w:r w:rsidRPr="0053287E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>.</w:t>
      </w:r>
    </w:p>
    <w:p w:rsidR="008B0E69" w:rsidRDefault="008B0E69" w:rsidP="008B0E69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922DEF">
        <w:rPr>
          <w:rFonts w:ascii="Times New Roman" w:hAnsi="Times New Roman"/>
          <w:sz w:val="24"/>
          <w:szCs w:val="24"/>
        </w:rPr>
        <w:t>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8B0E69" w:rsidRDefault="008B0E69" w:rsidP="008B0E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B0E69" w:rsidRDefault="008B0E69" w:rsidP="008B0E69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22DEF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рабочей программы.</w:t>
      </w:r>
    </w:p>
    <w:p w:rsidR="00E622DC" w:rsidRPr="00E622DC" w:rsidRDefault="00E622DC" w:rsidP="00E622DC">
      <w:pPr>
        <w:pStyle w:val="a7"/>
        <w:rPr>
          <w:color w:val="000000"/>
        </w:rPr>
      </w:pPr>
      <w:r>
        <w:rPr>
          <w:b/>
          <w:bCs/>
          <w:color w:val="000000"/>
        </w:rPr>
        <w:t>Задачи на п</w:t>
      </w:r>
      <w:r w:rsidR="00DA58DD">
        <w:rPr>
          <w:b/>
          <w:bCs/>
          <w:color w:val="000000"/>
        </w:rPr>
        <w:t>ространственные представления (2</w:t>
      </w:r>
      <w:r w:rsidRPr="00E622DC">
        <w:rPr>
          <w:b/>
          <w:bCs/>
          <w:color w:val="000000"/>
        </w:rPr>
        <w:t xml:space="preserve"> ч)</w:t>
      </w:r>
      <w:r w:rsidRPr="00E622DC">
        <w:rPr>
          <w:rStyle w:val="apple-converted-space"/>
          <w:color w:val="000000"/>
        </w:rPr>
        <w:t> </w:t>
      </w:r>
      <w:r w:rsidRPr="00E622DC">
        <w:rPr>
          <w:color w:val="000000"/>
        </w:rPr>
        <w:t>Графические диктанты.</w:t>
      </w:r>
      <w:r w:rsidR="00221D78">
        <w:rPr>
          <w:color w:val="000000"/>
        </w:rPr>
        <w:t xml:space="preserve"> </w:t>
      </w:r>
      <w:r w:rsidRPr="00E622DC">
        <w:rPr>
          <w:color w:val="000000"/>
        </w:rPr>
        <w:t>Взаимное расположение предметов. При изучении данной темы уточняются представления детей о пространственных отношениях «справа-слева», «перед-за», «между», «над-под», «выше-ниже», «дальше-ближе».</w:t>
      </w:r>
    </w:p>
    <w:p w:rsidR="00E622DC" w:rsidRPr="00E622DC" w:rsidRDefault="0039683A" w:rsidP="00E622DC">
      <w:pPr>
        <w:pStyle w:val="a7"/>
        <w:rPr>
          <w:color w:val="000000"/>
        </w:rPr>
      </w:pPr>
      <w:r>
        <w:rPr>
          <w:b/>
          <w:bCs/>
          <w:color w:val="000000"/>
        </w:rPr>
        <w:t>Задачи на установление з</w:t>
      </w:r>
      <w:r w:rsidR="00DA58DD">
        <w:rPr>
          <w:b/>
          <w:bCs/>
          <w:color w:val="000000"/>
        </w:rPr>
        <w:t>акономерности (2</w:t>
      </w:r>
      <w:r w:rsidR="00E622DC" w:rsidRPr="00E622DC">
        <w:rPr>
          <w:b/>
          <w:bCs/>
          <w:color w:val="000000"/>
        </w:rPr>
        <w:t xml:space="preserve"> ч)</w:t>
      </w:r>
      <w:r w:rsidR="00E622DC" w:rsidRPr="00E622DC">
        <w:rPr>
          <w:rStyle w:val="apple-converted-space"/>
          <w:color w:val="000000"/>
        </w:rPr>
        <w:t> </w:t>
      </w:r>
      <w:r w:rsidR="00E622DC" w:rsidRPr="00E622DC">
        <w:rPr>
          <w:color w:val="000000"/>
        </w:rPr>
        <w:t>Выявление закономерности расположения предметов и фигур.</w:t>
      </w:r>
    </w:p>
    <w:p w:rsidR="008C7F57" w:rsidRDefault="00E622DC" w:rsidP="00D11D84">
      <w:pPr>
        <w:pStyle w:val="a7"/>
        <w:rPr>
          <w:color w:val="000000"/>
        </w:rPr>
      </w:pPr>
      <w:r>
        <w:rPr>
          <w:b/>
          <w:bCs/>
          <w:color w:val="000000"/>
        </w:rPr>
        <w:t>Геометрические задачи</w:t>
      </w:r>
      <w:r w:rsidR="00DA58DD">
        <w:rPr>
          <w:b/>
          <w:bCs/>
          <w:color w:val="000000"/>
        </w:rPr>
        <w:t xml:space="preserve"> (2 </w:t>
      </w:r>
      <w:r w:rsidRPr="00E622DC">
        <w:rPr>
          <w:b/>
          <w:bCs/>
          <w:color w:val="000000"/>
        </w:rPr>
        <w:t>ч)</w:t>
      </w:r>
      <w:r w:rsidRPr="00E622DC">
        <w:rPr>
          <w:rStyle w:val="apple-converted-space"/>
          <w:color w:val="000000"/>
        </w:rPr>
        <w:t> </w:t>
      </w:r>
      <w:r w:rsidR="00D11D84">
        <w:rPr>
          <w:color w:val="000000"/>
        </w:rPr>
        <w:t>Знакомство с понятиями</w:t>
      </w:r>
      <w:r w:rsidR="00221D78">
        <w:rPr>
          <w:color w:val="000000"/>
        </w:rPr>
        <w:t>:</w:t>
      </w:r>
      <w:r w:rsidR="00D11D84">
        <w:rPr>
          <w:color w:val="000000"/>
        </w:rPr>
        <w:t xml:space="preserve"> п</w:t>
      </w:r>
      <w:r w:rsidR="00221D78">
        <w:rPr>
          <w:color w:val="000000"/>
        </w:rPr>
        <w:t>оверхность</w:t>
      </w:r>
      <w:r w:rsidR="00D11D84">
        <w:rPr>
          <w:color w:val="000000"/>
        </w:rPr>
        <w:t>, л</w:t>
      </w:r>
      <w:r w:rsidR="00221D78">
        <w:rPr>
          <w:color w:val="000000"/>
        </w:rPr>
        <w:t>иния, точка</w:t>
      </w:r>
      <w:r w:rsidR="00D11D84">
        <w:rPr>
          <w:color w:val="000000"/>
        </w:rPr>
        <w:t>, л</w:t>
      </w:r>
      <w:r w:rsidR="00D11D84" w:rsidRPr="00E622DC">
        <w:rPr>
          <w:color w:val="000000"/>
        </w:rPr>
        <w:t>уч</w:t>
      </w:r>
      <w:r w:rsidR="00D11D84">
        <w:rPr>
          <w:color w:val="000000"/>
        </w:rPr>
        <w:t>, отрезок, л</w:t>
      </w:r>
      <w:r w:rsidR="00D11D84" w:rsidRPr="00E622DC">
        <w:rPr>
          <w:color w:val="000000"/>
        </w:rPr>
        <w:t>о</w:t>
      </w:r>
      <w:r w:rsidR="00D11D84">
        <w:rPr>
          <w:color w:val="000000"/>
        </w:rPr>
        <w:t>маная линия, з</w:t>
      </w:r>
      <w:r w:rsidR="00D11D84" w:rsidRPr="00E622DC">
        <w:rPr>
          <w:color w:val="000000"/>
        </w:rPr>
        <w:t xml:space="preserve">амкнутые и незамкнутые ломаные линии. </w:t>
      </w:r>
    </w:p>
    <w:p w:rsidR="00E622DC" w:rsidRPr="00E622DC" w:rsidRDefault="00E622DC" w:rsidP="00D11D84">
      <w:pPr>
        <w:pStyle w:val="a7"/>
        <w:rPr>
          <w:color w:val="575757"/>
        </w:rPr>
      </w:pPr>
      <w:r>
        <w:rPr>
          <w:b/>
          <w:bCs/>
          <w:color w:val="000000"/>
        </w:rPr>
        <w:t xml:space="preserve">Комбинаторные </w:t>
      </w:r>
      <w:r w:rsidR="00DA58DD">
        <w:rPr>
          <w:b/>
          <w:bCs/>
          <w:color w:val="000000"/>
        </w:rPr>
        <w:t>задачи (3</w:t>
      </w:r>
      <w:r w:rsidRPr="00E622DC">
        <w:rPr>
          <w:b/>
          <w:bCs/>
          <w:color w:val="000000"/>
        </w:rPr>
        <w:t xml:space="preserve"> ч)</w:t>
      </w:r>
      <w:r w:rsidRPr="00E622DC">
        <w:rPr>
          <w:rStyle w:val="apple-converted-space"/>
          <w:color w:val="000000"/>
        </w:rPr>
        <w:t> </w:t>
      </w:r>
      <w:r w:rsidRPr="00E622DC">
        <w:t>Решение задач, где необходимо  вычислить, сколько различных комбинаций, согласно некоторым условиям, можно составить из заданных объектов (одинаковых или разных).</w:t>
      </w:r>
    </w:p>
    <w:p w:rsidR="00E622DC" w:rsidRDefault="00DA58DD" w:rsidP="00E622DC">
      <w:pPr>
        <w:pStyle w:val="a7"/>
        <w:rPr>
          <w:color w:val="000000"/>
        </w:rPr>
      </w:pPr>
      <w:r>
        <w:rPr>
          <w:b/>
          <w:bCs/>
          <w:color w:val="000000"/>
        </w:rPr>
        <w:t>Математические игры (2</w:t>
      </w:r>
      <w:r w:rsidR="00E622DC" w:rsidRPr="00E622DC">
        <w:rPr>
          <w:b/>
          <w:bCs/>
          <w:color w:val="000000"/>
        </w:rPr>
        <w:t xml:space="preserve"> ч)</w:t>
      </w:r>
      <w:r w:rsidR="00E622DC" w:rsidRPr="00E622DC">
        <w:rPr>
          <w:rStyle w:val="apple-converted-space"/>
          <w:b/>
          <w:bCs/>
          <w:color w:val="000000"/>
        </w:rPr>
        <w:t> </w:t>
      </w:r>
      <w:r w:rsidR="00E622DC" w:rsidRPr="00E622DC">
        <w:rPr>
          <w:color w:val="000000"/>
        </w:rPr>
        <w:t>Задачи-шутки, решение задач на материале сказок.</w:t>
      </w:r>
    </w:p>
    <w:p w:rsidR="0039683A" w:rsidRDefault="0039683A" w:rsidP="00E622DC">
      <w:pPr>
        <w:pStyle w:val="a7"/>
        <w:rPr>
          <w:color w:val="000000"/>
        </w:rPr>
      </w:pPr>
    </w:p>
    <w:p w:rsidR="0039683A" w:rsidRPr="00524271" w:rsidRDefault="0039683A" w:rsidP="0039683A">
      <w:pPr>
        <w:jc w:val="center"/>
        <w:rPr>
          <w:rFonts w:ascii="Times New Roman" w:hAnsi="Times New Roman"/>
          <w:b/>
          <w:sz w:val="24"/>
          <w:szCs w:val="24"/>
        </w:rPr>
      </w:pPr>
      <w:r w:rsidRPr="00524271">
        <w:rPr>
          <w:rFonts w:ascii="Times New Roman" w:hAnsi="Times New Roman"/>
          <w:b/>
          <w:sz w:val="24"/>
          <w:szCs w:val="24"/>
        </w:rPr>
        <w:t>Требования к учащимся</w:t>
      </w:r>
    </w:p>
    <w:p w:rsidR="0039683A" w:rsidRPr="00524271" w:rsidRDefault="0039683A" w:rsidP="0039683A">
      <w:pPr>
        <w:rPr>
          <w:rFonts w:ascii="Times New Roman" w:hAnsi="Times New Roman"/>
          <w:sz w:val="24"/>
          <w:szCs w:val="24"/>
        </w:rPr>
      </w:pPr>
      <w:r w:rsidRPr="00524271">
        <w:rPr>
          <w:rFonts w:ascii="Times New Roman" w:hAnsi="Times New Roman"/>
          <w:sz w:val="24"/>
          <w:szCs w:val="24"/>
        </w:rPr>
        <w:t>Посещать кружок систематически, регулярно; быть активными, любознательными и самостоятельными, уметь слушать и слышать.</w:t>
      </w:r>
    </w:p>
    <w:p w:rsidR="0039683A" w:rsidRPr="000B664A" w:rsidRDefault="0039683A" w:rsidP="0039683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B664A">
        <w:rPr>
          <w:rFonts w:ascii="Times New Roman" w:hAnsi="Times New Roman"/>
          <w:b/>
          <w:sz w:val="24"/>
          <w:szCs w:val="24"/>
        </w:rPr>
        <w:t xml:space="preserve">Требования к уровню подготовки учащихся </w:t>
      </w:r>
      <w:r>
        <w:rPr>
          <w:rFonts w:ascii="Times New Roman" w:hAnsi="Times New Roman"/>
          <w:b/>
          <w:sz w:val="24"/>
          <w:szCs w:val="24"/>
        </w:rPr>
        <w:t>1</w:t>
      </w:r>
      <w:r w:rsidRPr="000B664A">
        <w:rPr>
          <w:rFonts w:ascii="Times New Roman" w:hAnsi="Times New Roman"/>
          <w:b/>
          <w:sz w:val="24"/>
          <w:szCs w:val="24"/>
        </w:rPr>
        <w:t xml:space="preserve"> класса.</w:t>
      </w:r>
    </w:p>
    <w:p w:rsidR="0039683A" w:rsidRDefault="0039683A" w:rsidP="0039683A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0B664A">
        <w:rPr>
          <w:rFonts w:ascii="Times New Roman" w:hAnsi="Times New Roman"/>
          <w:b/>
          <w:sz w:val="24"/>
          <w:szCs w:val="24"/>
        </w:rPr>
        <w:t xml:space="preserve">Должны </w:t>
      </w:r>
      <w:r w:rsidRPr="000B664A">
        <w:rPr>
          <w:rFonts w:ascii="Times New Roman" w:hAnsi="Times New Roman"/>
          <w:b/>
          <w:iCs/>
          <w:sz w:val="24"/>
          <w:szCs w:val="24"/>
        </w:rPr>
        <w:t>з</w:t>
      </w:r>
      <w:r w:rsidRPr="000B664A">
        <w:rPr>
          <w:rFonts w:ascii="Times New Roman" w:hAnsi="Times New Roman"/>
          <w:b/>
          <w:bCs/>
          <w:sz w:val="24"/>
          <w:szCs w:val="24"/>
        </w:rPr>
        <w:t>нать:</w:t>
      </w:r>
    </w:p>
    <w:p w:rsidR="0039683A" w:rsidRDefault="0039683A" w:rsidP="0039683A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пространственные стороны «право-лево», «верх-низ»</w:t>
      </w:r>
      <w:r w:rsidRPr="004C4D8B">
        <w:rPr>
          <w:rFonts w:ascii="Times New Roman" w:hAnsi="Times New Roman"/>
          <w:sz w:val="24"/>
          <w:szCs w:val="24"/>
        </w:rPr>
        <w:t>;</w:t>
      </w:r>
    </w:p>
    <w:p w:rsidR="0039683A" w:rsidRPr="004C4D8B" w:rsidRDefault="0039683A" w:rsidP="0039683A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 до 20;</w:t>
      </w:r>
    </w:p>
    <w:p w:rsidR="0039683A" w:rsidRDefault="0039683A" w:rsidP="0039683A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C4D8B">
        <w:rPr>
          <w:rFonts w:ascii="Times New Roman" w:hAnsi="Times New Roman"/>
          <w:sz w:val="24"/>
          <w:szCs w:val="24"/>
        </w:rPr>
        <w:t>названия геометрических фигур</w:t>
      </w:r>
      <w:r>
        <w:rPr>
          <w:rFonts w:ascii="Times New Roman" w:hAnsi="Times New Roman"/>
          <w:sz w:val="24"/>
          <w:szCs w:val="24"/>
        </w:rPr>
        <w:t xml:space="preserve">: круг, </w:t>
      </w:r>
      <w:r w:rsidR="00221D7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вадрат. прямоугольник</w:t>
      </w:r>
      <w:r w:rsidRPr="004C4D8B">
        <w:rPr>
          <w:rFonts w:ascii="Times New Roman" w:hAnsi="Times New Roman"/>
          <w:sz w:val="24"/>
          <w:szCs w:val="24"/>
        </w:rPr>
        <w:t>;</w:t>
      </w:r>
      <w:r w:rsidRPr="007332F5">
        <w:rPr>
          <w:rFonts w:ascii="Times New Roman" w:hAnsi="Times New Roman"/>
          <w:sz w:val="24"/>
          <w:szCs w:val="24"/>
        </w:rPr>
        <w:t xml:space="preserve"> </w:t>
      </w:r>
    </w:p>
    <w:p w:rsidR="0039683A" w:rsidRDefault="0039683A" w:rsidP="0039683A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0B664A">
        <w:rPr>
          <w:rFonts w:ascii="Times New Roman" w:hAnsi="Times New Roman"/>
          <w:b/>
          <w:sz w:val="24"/>
          <w:szCs w:val="24"/>
        </w:rPr>
        <w:t xml:space="preserve">Должны </w:t>
      </w:r>
      <w:r w:rsidRPr="000B664A">
        <w:rPr>
          <w:rFonts w:ascii="Times New Roman" w:hAnsi="Times New Roman"/>
          <w:b/>
          <w:iCs/>
          <w:sz w:val="24"/>
          <w:szCs w:val="24"/>
        </w:rPr>
        <w:t>уме</w:t>
      </w:r>
      <w:r w:rsidRPr="000B664A">
        <w:rPr>
          <w:rFonts w:ascii="Times New Roman" w:hAnsi="Times New Roman"/>
          <w:b/>
          <w:bCs/>
          <w:sz w:val="24"/>
          <w:szCs w:val="24"/>
        </w:rPr>
        <w:t>ть:</w:t>
      </w:r>
    </w:p>
    <w:p w:rsidR="0039683A" w:rsidRPr="00474397" w:rsidRDefault="0039683A" w:rsidP="0039683A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устно считать примеры на сложение в пределах 10;</w:t>
      </w:r>
    </w:p>
    <w:p w:rsidR="0039683A" w:rsidRPr="00474397" w:rsidRDefault="0039683A" w:rsidP="0039683A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7332F5">
        <w:rPr>
          <w:rFonts w:ascii="Times New Roman" w:hAnsi="Times New Roman"/>
          <w:sz w:val="24"/>
          <w:szCs w:val="24"/>
        </w:rPr>
        <w:t>онструирова</w:t>
      </w:r>
      <w:r>
        <w:rPr>
          <w:rFonts w:ascii="Times New Roman" w:hAnsi="Times New Roman"/>
          <w:sz w:val="24"/>
          <w:szCs w:val="24"/>
        </w:rPr>
        <w:t>ть</w:t>
      </w:r>
      <w:r w:rsidRPr="007332F5">
        <w:rPr>
          <w:rFonts w:ascii="Times New Roman" w:hAnsi="Times New Roman"/>
          <w:sz w:val="24"/>
          <w:szCs w:val="24"/>
        </w:rPr>
        <w:t xml:space="preserve"> геометрически</w:t>
      </w:r>
      <w:r>
        <w:rPr>
          <w:rFonts w:ascii="Times New Roman" w:hAnsi="Times New Roman"/>
          <w:sz w:val="24"/>
          <w:szCs w:val="24"/>
        </w:rPr>
        <w:t>е</w:t>
      </w:r>
      <w:r w:rsidRPr="007332F5">
        <w:rPr>
          <w:rFonts w:ascii="Times New Roman" w:hAnsi="Times New Roman"/>
          <w:sz w:val="24"/>
          <w:szCs w:val="24"/>
        </w:rPr>
        <w:t xml:space="preserve"> фигур</w:t>
      </w:r>
      <w:r>
        <w:rPr>
          <w:rFonts w:ascii="Times New Roman" w:hAnsi="Times New Roman"/>
          <w:sz w:val="24"/>
          <w:szCs w:val="24"/>
        </w:rPr>
        <w:t>ы на плоскости;</w:t>
      </w:r>
    </w:p>
    <w:p w:rsidR="0039683A" w:rsidRDefault="0039683A" w:rsidP="0039683A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математической терминологией</w:t>
      </w:r>
      <w:r w:rsidRPr="007332F5">
        <w:rPr>
          <w:rFonts w:ascii="Times New Roman" w:hAnsi="Times New Roman"/>
          <w:sz w:val="24"/>
          <w:szCs w:val="24"/>
        </w:rPr>
        <w:t xml:space="preserve">. </w:t>
      </w:r>
    </w:p>
    <w:p w:rsidR="0039683A" w:rsidRDefault="0039683A" w:rsidP="0039683A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9683A" w:rsidRPr="00E622DC" w:rsidRDefault="0039683A" w:rsidP="00E622DC">
      <w:pPr>
        <w:pStyle w:val="a7"/>
        <w:rPr>
          <w:color w:val="000000"/>
        </w:rPr>
      </w:pPr>
    </w:p>
    <w:p w:rsidR="00C233B5" w:rsidRPr="00C233B5" w:rsidRDefault="00C233B5" w:rsidP="00C233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C7F57" w:rsidRDefault="008C7F57" w:rsidP="008B0E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0E69" w:rsidRPr="00BD4E03" w:rsidRDefault="008B0E69" w:rsidP="008B0E69">
      <w:pPr>
        <w:jc w:val="center"/>
        <w:rPr>
          <w:rFonts w:ascii="Times New Roman" w:hAnsi="Times New Roman"/>
          <w:b/>
          <w:sz w:val="24"/>
          <w:szCs w:val="24"/>
        </w:rPr>
      </w:pPr>
      <w:r w:rsidRPr="00BD4E03">
        <w:rPr>
          <w:rFonts w:ascii="Times New Roman" w:hAnsi="Times New Roman"/>
          <w:b/>
          <w:sz w:val="24"/>
          <w:szCs w:val="24"/>
        </w:rPr>
        <w:lastRenderedPageBreak/>
        <w:t>Учебно-тематическое планирование</w:t>
      </w:r>
    </w:p>
    <w:p w:rsidR="008B0E69" w:rsidRPr="00BD4E03" w:rsidRDefault="008B0E69" w:rsidP="008B0E69">
      <w:pPr>
        <w:jc w:val="center"/>
        <w:rPr>
          <w:rFonts w:ascii="Times New Roman" w:hAnsi="Times New Roman"/>
          <w:sz w:val="24"/>
          <w:szCs w:val="24"/>
        </w:rPr>
      </w:pPr>
      <w:r w:rsidRPr="00BD4E03">
        <w:rPr>
          <w:rFonts w:ascii="Times New Roman" w:hAnsi="Times New Roman"/>
          <w:b/>
          <w:sz w:val="24"/>
          <w:szCs w:val="24"/>
        </w:rPr>
        <w:t>на перв</w:t>
      </w:r>
      <w:r>
        <w:rPr>
          <w:rFonts w:ascii="Times New Roman" w:hAnsi="Times New Roman"/>
          <w:b/>
          <w:sz w:val="24"/>
          <w:szCs w:val="24"/>
        </w:rPr>
        <w:t>ое</w:t>
      </w:r>
      <w:r w:rsidRPr="00BD4E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полугодие учебного года</w:t>
      </w:r>
      <w:r w:rsidRPr="00BD4E03">
        <w:rPr>
          <w:rFonts w:ascii="Times New Roman" w:hAnsi="Times New Roman"/>
          <w:b/>
          <w:sz w:val="24"/>
          <w:szCs w:val="24"/>
        </w:rPr>
        <w:t xml:space="preserve"> кружка «</w:t>
      </w:r>
      <w:r w:rsidR="00A14909">
        <w:rPr>
          <w:rFonts w:ascii="Times New Roman" w:hAnsi="Times New Roman"/>
          <w:b/>
          <w:sz w:val="24"/>
          <w:szCs w:val="24"/>
        </w:rPr>
        <w:t>Развивающие логические задачи</w:t>
      </w:r>
      <w:r w:rsidRPr="00BD4E03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649"/>
        <w:gridCol w:w="1511"/>
        <w:gridCol w:w="3795"/>
      </w:tblGrid>
      <w:tr w:rsidR="008B0E69" w:rsidRPr="00BD4E03" w:rsidTr="00D11D84">
        <w:trPr>
          <w:trHeight w:val="1045"/>
        </w:trPr>
        <w:tc>
          <w:tcPr>
            <w:tcW w:w="271" w:type="pct"/>
          </w:tcPr>
          <w:p w:rsidR="008B0E69" w:rsidRPr="002E183A" w:rsidRDefault="008B0E69" w:rsidP="00D11D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27" w:type="pct"/>
          </w:tcPr>
          <w:p w:rsidR="008B0E69" w:rsidRPr="00BD4E03" w:rsidRDefault="008B0E69" w:rsidP="00D11D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98" w:type="pct"/>
          </w:tcPr>
          <w:p w:rsidR="008B0E69" w:rsidRPr="002E183A" w:rsidRDefault="008B0E69" w:rsidP="00D11D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04" w:type="pct"/>
          </w:tcPr>
          <w:p w:rsidR="008B0E69" w:rsidRPr="00BD4E03" w:rsidRDefault="008B0E69" w:rsidP="00D11D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E03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8B0E69" w:rsidRPr="00BD4E03" w:rsidTr="00D11D84">
        <w:trPr>
          <w:trHeight w:val="755"/>
        </w:trPr>
        <w:tc>
          <w:tcPr>
            <w:tcW w:w="271" w:type="pct"/>
          </w:tcPr>
          <w:p w:rsidR="008B0E69" w:rsidRPr="002E183A" w:rsidRDefault="008B0E69" w:rsidP="00D1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8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pct"/>
          </w:tcPr>
          <w:p w:rsidR="008B0E69" w:rsidRPr="00221D78" w:rsidRDefault="008B0E69" w:rsidP="00D11D84">
            <w:pPr>
              <w:rPr>
                <w:rFonts w:ascii="Times New Roman" w:hAnsi="Times New Roman"/>
                <w:sz w:val="24"/>
                <w:szCs w:val="24"/>
              </w:rPr>
            </w:pPr>
            <w:r w:rsidRPr="00221D7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9683A" w:rsidRPr="00221D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Задачи на пространственные представления</w:t>
            </w:r>
            <w:r w:rsidR="0039683A" w:rsidRPr="00221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8" w:type="pct"/>
          </w:tcPr>
          <w:p w:rsidR="008B0E69" w:rsidRPr="00DC5B72" w:rsidRDefault="00DA58DD" w:rsidP="00D1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4" w:type="pct"/>
          </w:tcPr>
          <w:p w:rsidR="00D11D84" w:rsidRPr="00E622DC" w:rsidRDefault="008B0E69" w:rsidP="00D11D84">
            <w:pPr>
              <w:pStyle w:val="a7"/>
              <w:rPr>
                <w:color w:val="000000"/>
              </w:rPr>
            </w:pPr>
            <w:r w:rsidRPr="004F111D">
              <w:rPr>
                <w:b/>
              </w:rPr>
              <w:t xml:space="preserve"> </w:t>
            </w:r>
            <w:r w:rsidR="00D11D84" w:rsidRPr="00E622DC">
              <w:rPr>
                <w:color w:val="000000"/>
              </w:rPr>
              <w:t>Графические диктанты.</w:t>
            </w:r>
            <w:r w:rsidR="00D11D84">
              <w:rPr>
                <w:color w:val="000000"/>
              </w:rPr>
              <w:t xml:space="preserve"> </w:t>
            </w:r>
            <w:r w:rsidR="00D11D84" w:rsidRPr="00E622DC">
              <w:rPr>
                <w:color w:val="000000"/>
              </w:rPr>
              <w:t>Взаимное расположение предметов. При изучении данной темы уточняются представления детей о пространственных отношениях «справа-слева», «перед-за», «между», «над-под», «выше-ниже», «дальше-ближе».</w:t>
            </w:r>
          </w:p>
          <w:p w:rsidR="008B0E69" w:rsidRPr="00BD4E03" w:rsidRDefault="008B0E69" w:rsidP="00D11D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E69" w:rsidRPr="00BD4E03" w:rsidTr="00D11D84">
        <w:trPr>
          <w:trHeight w:val="755"/>
        </w:trPr>
        <w:tc>
          <w:tcPr>
            <w:tcW w:w="271" w:type="pct"/>
          </w:tcPr>
          <w:p w:rsidR="008B0E69" w:rsidRPr="00701FB5" w:rsidRDefault="008B0E69" w:rsidP="00D1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7" w:type="pct"/>
          </w:tcPr>
          <w:p w:rsidR="008B0E69" w:rsidRPr="00611ED4" w:rsidRDefault="00D11D84" w:rsidP="00D11D84">
            <w:pPr>
              <w:pStyle w:val="a7"/>
            </w:pPr>
            <w:r>
              <w:rPr>
                <w:b/>
                <w:bCs/>
                <w:color w:val="000000"/>
              </w:rPr>
              <w:t>Задачи на установление з</w:t>
            </w:r>
            <w:r w:rsidRPr="00E622DC">
              <w:rPr>
                <w:b/>
                <w:bCs/>
                <w:color w:val="000000"/>
              </w:rPr>
              <w:t xml:space="preserve">акономерности </w:t>
            </w:r>
            <w:r w:rsidRPr="00E622DC">
              <w:rPr>
                <w:rStyle w:val="apple-converted-space"/>
                <w:color w:val="000000"/>
              </w:rPr>
              <w:t> </w:t>
            </w:r>
            <w:r w:rsidRPr="00611ED4">
              <w:t xml:space="preserve"> </w:t>
            </w:r>
          </w:p>
        </w:tc>
        <w:tc>
          <w:tcPr>
            <w:tcW w:w="798" w:type="pct"/>
          </w:tcPr>
          <w:p w:rsidR="008B0E69" w:rsidRPr="00A65AA6" w:rsidRDefault="00DA58DD" w:rsidP="00D1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4" w:type="pct"/>
          </w:tcPr>
          <w:p w:rsidR="008B0E69" w:rsidRPr="00D11D84" w:rsidRDefault="008B0E69" w:rsidP="00D11D84">
            <w:pPr>
              <w:pStyle w:val="a7"/>
              <w:rPr>
                <w:color w:val="000000"/>
              </w:rPr>
            </w:pPr>
            <w:r w:rsidRPr="004F111D">
              <w:t xml:space="preserve"> </w:t>
            </w:r>
            <w:r w:rsidR="00D11D84" w:rsidRPr="00E622DC">
              <w:rPr>
                <w:color w:val="000000"/>
              </w:rPr>
              <w:t>Выявление закономерности расположения предметов и фигур.</w:t>
            </w:r>
          </w:p>
        </w:tc>
      </w:tr>
      <w:tr w:rsidR="008B0E69" w:rsidRPr="00BD4E03" w:rsidTr="00D11D84">
        <w:trPr>
          <w:trHeight w:val="755"/>
        </w:trPr>
        <w:tc>
          <w:tcPr>
            <w:tcW w:w="271" w:type="pct"/>
          </w:tcPr>
          <w:p w:rsidR="008B0E69" w:rsidRPr="00701FB5" w:rsidRDefault="008B0E69" w:rsidP="00D1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7" w:type="pct"/>
          </w:tcPr>
          <w:p w:rsidR="00D11D84" w:rsidRPr="00E622DC" w:rsidRDefault="008B0E69" w:rsidP="00D11D84">
            <w:pPr>
              <w:pStyle w:val="a7"/>
              <w:rPr>
                <w:color w:val="000000"/>
              </w:rPr>
            </w:pPr>
            <w:r w:rsidRPr="00611ED4">
              <w:t xml:space="preserve">   </w:t>
            </w:r>
            <w:r w:rsidR="00D11D84">
              <w:rPr>
                <w:b/>
                <w:bCs/>
                <w:color w:val="000000"/>
              </w:rPr>
              <w:t xml:space="preserve">Геометрические </w:t>
            </w:r>
          </w:p>
          <w:p w:rsidR="008B0E69" w:rsidRPr="00611ED4" w:rsidRDefault="008B0E69" w:rsidP="00D11D84">
            <w:pPr>
              <w:pStyle w:val="a7"/>
            </w:pPr>
          </w:p>
        </w:tc>
        <w:tc>
          <w:tcPr>
            <w:tcW w:w="798" w:type="pct"/>
          </w:tcPr>
          <w:p w:rsidR="008B0E69" w:rsidRPr="00A65AA6" w:rsidRDefault="00DA58DD" w:rsidP="00D1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4" w:type="pct"/>
          </w:tcPr>
          <w:p w:rsidR="008B0E69" w:rsidRDefault="00221D78" w:rsidP="008C7F57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Знакомство с понятиями: поверхность,  линия, точка, л</w:t>
            </w:r>
            <w:r w:rsidRPr="00E622DC">
              <w:rPr>
                <w:color w:val="000000"/>
              </w:rPr>
              <w:t>уч</w:t>
            </w:r>
            <w:r>
              <w:rPr>
                <w:color w:val="000000"/>
              </w:rPr>
              <w:t>, отрезок, л</w:t>
            </w:r>
            <w:r w:rsidRPr="00E622DC">
              <w:rPr>
                <w:color w:val="000000"/>
              </w:rPr>
              <w:t>о</w:t>
            </w:r>
            <w:r>
              <w:rPr>
                <w:color w:val="000000"/>
              </w:rPr>
              <w:t>маная линия, з</w:t>
            </w:r>
            <w:r w:rsidRPr="00E622DC">
              <w:rPr>
                <w:color w:val="000000"/>
              </w:rPr>
              <w:t xml:space="preserve">амкнутые и незамкнутые ломаные линии. </w:t>
            </w:r>
          </w:p>
          <w:p w:rsidR="008C7F57" w:rsidRPr="00507382" w:rsidRDefault="008C7F57" w:rsidP="008C7F57">
            <w:pPr>
              <w:pStyle w:val="a7"/>
            </w:pPr>
          </w:p>
        </w:tc>
      </w:tr>
      <w:tr w:rsidR="008B0E69" w:rsidRPr="00BD4E03" w:rsidTr="00D11D84">
        <w:trPr>
          <w:trHeight w:val="755"/>
        </w:trPr>
        <w:tc>
          <w:tcPr>
            <w:tcW w:w="271" w:type="pct"/>
          </w:tcPr>
          <w:p w:rsidR="008B0E69" w:rsidRPr="00701FB5" w:rsidRDefault="008B0E69" w:rsidP="00D1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7" w:type="pct"/>
          </w:tcPr>
          <w:p w:rsidR="008B0E69" w:rsidRPr="00611ED4" w:rsidRDefault="00D11D84" w:rsidP="00D11D84">
            <w:pPr>
              <w:pStyle w:val="a7"/>
              <w:shd w:val="clear" w:color="auto" w:fill="FFFFFF"/>
              <w:ind w:left="120" w:right="120"/>
              <w:jc w:val="both"/>
            </w:pPr>
            <w:r>
              <w:rPr>
                <w:b/>
                <w:bCs/>
                <w:color w:val="000000"/>
              </w:rPr>
              <w:t>Комбинаторные задачи.</w:t>
            </w:r>
          </w:p>
        </w:tc>
        <w:tc>
          <w:tcPr>
            <w:tcW w:w="798" w:type="pct"/>
          </w:tcPr>
          <w:p w:rsidR="008B0E69" w:rsidRPr="00507382" w:rsidRDefault="00DA58DD" w:rsidP="00D1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4" w:type="pct"/>
          </w:tcPr>
          <w:p w:rsidR="00D11D84" w:rsidRPr="00E622DC" w:rsidRDefault="00D11D84" w:rsidP="00D11D84">
            <w:pPr>
              <w:pStyle w:val="a7"/>
              <w:shd w:val="clear" w:color="auto" w:fill="FFFFFF"/>
              <w:ind w:left="120" w:right="120"/>
              <w:jc w:val="both"/>
              <w:rPr>
                <w:color w:val="575757"/>
              </w:rPr>
            </w:pPr>
            <w:r w:rsidRPr="00E622DC">
              <w:t>Решение задач, где необходимо  вычислить, сколько различных комбинаций, согласно некоторым условиям, можно составить из заданных объектов (одинаковых или разных).</w:t>
            </w:r>
          </w:p>
          <w:p w:rsidR="008B0E69" w:rsidRPr="00F203B7" w:rsidRDefault="008B0E69" w:rsidP="00D11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E69" w:rsidRPr="00BD4E03" w:rsidTr="00D11D84">
        <w:trPr>
          <w:trHeight w:val="755"/>
        </w:trPr>
        <w:tc>
          <w:tcPr>
            <w:tcW w:w="271" w:type="pct"/>
          </w:tcPr>
          <w:p w:rsidR="008B0E69" w:rsidRPr="00701FB5" w:rsidRDefault="008B0E69" w:rsidP="00D1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7" w:type="pct"/>
          </w:tcPr>
          <w:p w:rsidR="00D11D84" w:rsidRDefault="008B0E69" w:rsidP="00D11D84">
            <w:pPr>
              <w:pStyle w:val="a7"/>
              <w:rPr>
                <w:color w:val="000000"/>
              </w:rPr>
            </w:pPr>
            <w:r w:rsidRPr="00611ED4">
              <w:t xml:space="preserve">   </w:t>
            </w:r>
            <w:r w:rsidR="00D11D84">
              <w:rPr>
                <w:b/>
                <w:bCs/>
                <w:color w:val="000000"/>
              </w:rPr>
              <w:t>Математические игры</w:t>
            </w:r>
            <w:r w:rsidR="00D11D84" w:rsidRPr="00E622DC">
              <w:rPr>
                <w:color w:val="000000"/>
              </w:rPr>
              <w:t>.</w:t>
            </w:r>
          </w:p>
          <w:p w:rsidR="008B0E69" w:rsidRPr="00611ED4" w:rsidRDefault="008B0E69" w:rsidP="00D11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8B0E69" w:rsidRPr="00701FB5" w:rsidRDefault="00DA58DD" w:rsidP="00D1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4" w:type="pct"/>
          </w:tcPr>
          <w:p w:rsidR="008B0E69" w:rsidRPr="001639E4" w:rsidRDefault="00D11D84" w:rsidP="00D11D84">
            <w:pPr>
              <w:rPr>
                <w:rFonts w:ascii="Times New Roman" w:hAnsi="Times New Roman"/>
                <w:sz w:val="24"/>
                <w:szCs w:val="24"/>
              </w:rPr>
            </w:pPr>
            <w:r w:rsidRPr="00E622DC">
              <w:rPr>
                <w:rFonts w:ascii="Times New Roman" w:hAnsi="Times New Roman"/>
                <w:color w:val="000000"/>
                <w:sz w:val="24"/>
                <w:szCs w:val="24"/>
              </w:rPr>
              <w:t>Задачи-шутки, решение задач на материале сказок</w:t>
            </w:r>
          </w:p>
        </w:tc>
      </w:tr>
    </w:tbl>
    <w:p w:rsidR="008E2EE7" w:rsidRDefault="008E2EE7" w:rsidP="00F121A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A2740" w:rsidRDefault="001A2740" w:rsidP="00F121A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C7F57" w:rsidRDefault="008C7F57" w:rsidP="00F121A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C7F57" w:rsidRDefault="008C7F57" w:rsidP="00F121A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A2740" w:rsidRDefault="001A2740" w:rsidP="001A274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233B5" w:rsidRDefault="00C233B5" w:rsidP="001A27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3B5">
        <w:rPr>
          <w:rFonts w:ascii="Times New Roman" w:hAnsi="Times New Roman"/>
          <w:b/>
          <w:sz w:val="28"/>
          <w:szCs w:val="28"/>
        </w:rPr>
        <w:lastRenderedPageBreak/>
        <w:t>СПИСОК ИСПОЛЬЗУЕМОЙ ЛИТЕРАТУРЫ</w:t>
      </w:r>
      <w:r w:rsidR="001A2740">
        <w:rPr>
          <w:rFonts w:ascii="Times New Roman" w:hAnsi="Times New Roman"/>
          <w:b/>
          <w:sz w:val="28"/>
          <w:szCs w:val="28"/>
        </w:rPr>
        <w:t>.</w:t>
      </w:r>
    </w:p>
    <w:p w:rsidR="008E2EE7" w:rsidRDefault="00D03AFA" w:rsidP="00D11D8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1C43">
        <w:rPr>
          <w:rFonts w:ascii="Times New Roman" w:hAnsi="Times New Roman"/>
          <w:sz w:val="28"/>
          <w:szCs w:val="28"/>
        </w:rPr>
        <w:t>Быкова Т.П. Нестандартные задачи по математике: 2 класс/Т.П.Быкова.-4-е изд., перераб. и доп.- М.: Издательство «Экзамен», 2012.</w:t>
      </w:r>
    </w:p>
    <w:p w:rsidR="00D03AFA" w:rsidRDefault="008E2EE7" w:rsidP="00D11D84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E2EE7">
        <w:rPr>
          <w:rFonts w:ascii="Times New Roman" w:hAnsi="Times New Roman"/>
          <w:sz w:val="28"/>
          <w:szCs w:val="28"/>
        </w:rPr>
        <w:t>Истомина Н.Б., Тихонова Н.Б.  Развитие универсальных учебных действий у младших школьников в процессе решения логических задач. // Начальная школа, 2011.-  №6.- С.30-35.</w:t>
      </w:r>
      <w:r w:rsidR="00D03AFA" w:rsidRPr="00D03AFA">
        <w:rPr>
          <w:rFonts w:ascii="Times New Roman" w:hAnsi="Times New Roman"/>
          <w:sz w:val="28"/>
          <w:szCs w:val="28"/>
        </w:rPr>
        <w:t xml:space="preserve"> </w:t>
      </w:r>
    </w:p>
    <w:p w:rsidR="008E2EE7" w:rsidRPr="008E2EE7" w:rsidRDefault="00D03AFA" w:rsidP="00D11D84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61C43">
        <w:rPr>
          <w:rFonts w:ascii="Times New Roman" w:hAnsi="Times New Roman"/>
          <w:sz w:val="28"/>
          <w:szCs w:val="28"/>
        </w:rPr>
        <w:t>Керова Г.В. Нестандартные задачи: 1-4 кл.-М.: ВАКО, 2011.</w:t>
      </w:r>
    </w:p>
    <w:p w:rsidR="00C233B5" w:rsidRPr="00C233B5" w:rsidRDefault="00C233B5" w:rsidP="00D11D84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233B5">
        <w:rPr>
          <w:rFonts w:ascii="Times New Roman" w:hAnsi="Times New Roman"/>
          <w:sz w:val="28"/>
          <w:szCs w:val="28"/>
        </w:rPr>
        <w:t>Лавриненко Т. А. Задания развивающего характера по математике. Саратов: «Лицей», 2002</w:t>
      </w:r>
    </w:p>
    <w:p w:rsidR="00C233B5" w:rsidRPr="00C233B5" w:rsidRDefault="00C233B5" w:rsidP="00D11D8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33B5">
        <w:rPr>
          <w:rFonts w:ascii="Times New Roman" w:hAnsi="Times New Roman"/>
          <w:sz w:val="28"/>
          <w:szCs w:val="28"/>
        </w:rPr>
        <w:t>Симановский А. Э. Развитие творческого мышления детей. М.: Академкнига/Учебник, 2002</w:t>
      </w:r>
    </w:p>
    <w:p w:rsidR="00C233B5" w:rsidRPr="00C233B5" w:rsidRDefault="00C233B5" w:rsidP="00D11D8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33B5">
        <w:rPr>
          <w:rFonts w:ascii="Times New Roman" w:hAnsi="Times New Roman"/>
          <w:sz w:val="28"/>
          <w:szCs w:val="28"/>
        </w:rPr>
        <w:t>Сухин И. Г. Занимательные материалы. М.: «Вако», 2004</w:t>
      </w:r>
    </w:p>
    <w:p w:rsidR="00C233B5" w:rsidRPr="00C233B5" w:rsidRDefault="00C233B5" w:rsidP="00D11D8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33B5">
        <w:rPr>
          <w:rFonts w:ascii="Times New Roman" w:hAnsi="Times New Roman"/>
          <w:sz w:val="28"/>
          <w:szCs w:val="28"/>
        </w:rPr>
        <w:t>Шкляров Т. В. Как научить вашего ребёнка решать задачи. М.: «Грамотей», 2004</w:t>
      </w:r>
    </w:p>
    <w:p w:rsidR="00C233B5" w:rsidRPr="00C233B5" w:rsidRDefault="00C233B5" w:rsidP="00D11D8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33B5">
        <w:rPr>
          <w:rFonts w:ascii="Times New Roman" w:hAnsi="Times New Roman"/>
          <w:sz w:val="28"/>
          <w:szCs w:val="28"/>
        </w:rPr>
        <w:t xml:space="preserve">Сахаров И. П. Аменицын Н. Н. Забавная арифметика. С.- Пб.: «Лань», 1995 </w:t>
      </w:r>
    </w:p>
    <w:p w:rsidR="00061C43" w:rsidRDefault="00C233B5" w:rsidP="00D11D84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33B5">
        <w:rPr>
          <w:rFonts w:ascii="Times New Roman" w:hAnsi="Times New Roman"/>
          <w:sz w:val="28"/>
          <w:szCs w:val="28"/>
        </w:rPr>
        <w:t>Методика работы с задачами повышенной трудности в начальной школе. М.: «Панорама», 2006</w:t>
      </w:r>
    </w:p>
    <w:p w:rsidR="00D03AFA" w:rsidRPr="00061C43" w:rsidRDefault="00D03AFA" w:rsidP="00D03AFA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233B5" w:rsidRDefault="00C233B5" w:rsidP="00C233B5">
      <w:pPr>
        <w:spacing w:line="360" w:lineRule="auto"/>
        <w:rPr>
          <w:rFonts w:ascii="Arial" w:hAnsi="Arial" w:cs="Arial"/>
        </w:rPr>
      </w:pPr>
    </w:p>
    <w:p w:rsidR="00C233B5" w:rsidRDefault="00C233B5" w:rsidP="00C233B5">
      <w:pPr>
        <w:spacing w:line="360" w:lineRule="auto"/>
        <w:rPr>
          <w:rFonts w:ascii="Arial" w:hAnsi="Arial" w:cs="Arial"/>
        </w:rPr>
      </w:pPr>
    </w:p>
    <w:p w:rsidR="00C233B5" w:rsidRDefault="00C233B5" w:rsidP="00C233B5">
      <w:pPr>
        <w:spacing w:line="360" w:lineRule="auto"/>
        <w:rPr>
          <w:rFonts w:ascii="Arial" w:hAnsi="Arial" w:cs="Arial"/>
        </w:rPr>
      </w:pPr>
    </w:p>
    <w:p w:rsidR="00C233B5" w:rsidRDefault="00C233B5"/>
    <w:sectPr w:rsidR="00C233B5" w:rsidSect="00197BF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5C9" w:rsidRDefault="00A355C9" w:rsidP="001A2740">
      <w:pPr>
        <w:spacing w:after="0" w:line="240" w:lineRule="auto"/>
      </w:pPr>
      <w:r>
        <w:separator/>
      </w:r>
    </w:p>
  </w:endnote>
  <w:endnote w:type="continuationSeparator" w:id="0">
    <w:p w:rsidR="00A355C9" w:rsidRDefault="00A355C9" w:rsidP="001A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740" w:rsidRDefault="00A355C9">
    <w:pPr>
      <w:pStyle w:val="a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24737">
      <w:rPr>
        <w:noProof/>
      </w:rPr>
      <w:t>2</w:t>
    </w:r>
    <w:r>
      <w:rPr>
        <w:noProof/>
      </w:rPr>
      <w:fldChar w:fldCharType="end"/>
    </w:r>
  </w:p>
  <w:p w:rsidR="001A2740" w:rsidRDefault="001A27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5C9" w:rsidRDefault="00A355C9" w:rsidP="001A2740">
      <w:pPr>
        <w:spacing w:after="0" w:line="240" w:lineRule="auto"/>
      </w:pPr>
      <w:r>
        <w:separator/>
      </w:r>
    </w:p>
  </w:footnote>
  <w:footnote w:type="continuationSeparator" w:id="0">
    <w:p w:rsidR="00A355C9" w:rsidRDefault="00A355C9" w:rsidP="001A2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EE8"/>
    <w:multiLevelType w:val="hybridMultilevel"/>
    <w:tmpl w:val="19CE77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7E80"/>
    <w:multiLevelType w:val="hybridMultilevel"/>
    <w:tmpl w:val="82EC34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21E5"/>
    <w:multiLevelType w:val="hybridMultilevel"/>
    <w:tmpl w:val="F88CB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C3648B"/>
    <w:multiLevelType w:val="hybridMultilevel"/>
    <w:tmpl w:val="D128610E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C3E26"/>
    <w:multiLevelType w:val="hybridMultilevel"/>
    <w:tmpl w:val="F92487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A6261"/>
    <w:multiLevelType w:val="hybridMultilevel"/>
    <w:tmpl w:val="5558833C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2953C3"/>
    <w:multiLevelType w:val="hybridMultilevel"/>
    <w:tmpl w:val="4378DA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A71DB"/>
    <w:multiLevelType w:val="hybridMultilevel"/>
    <w:tmpl w:val="69BE01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66849"/>
    <w:multiLevelType w:val="hybridMultilevel"/>
    <w:tmpl w:val="0F5EE322"/>
    <w:lvl w:ilvl="0" w:tplc="CBAE6BE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78050E"/>
    <w:multiLevelType w:val="hybridMultilevel"/>
    <w:tmpl w:val="3850E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934FD"/>
    <w:multiLevelType w:val="hybridMultilevel"/>
    <w:tmpl w:val="F4A065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F727C"/>
    <w:multiLevelType w:val="hybridMultilevel"/>
    <w:tmpl w:val="C83413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3581E"/>
    <w:multiLevelType w:val="hybridMultilevel"/>
    <w:tmpl w:val="9BB029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A5311"/>
    <w:multiLevelType w:val="hybridMultilevel"/>
    <w:tmpl w:val="DD103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B922B9"/>
    <w:multiLevelType w:val="hybridMultilevel"/>
    <w:tmpl w:val="75E0A87E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62BA3260"/>
    <w:multiLevelType w:val="hybridMultilevel"/>
    <w:tmpl w:val="1842E132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26B40"/>
    <w:multiLevelType w:val="hybridMultilevel"/>
    <w:tmpl w:val="676C1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C789A"/>
    <w:multiLevelType w:val="hybridMultilevel"/>
    <w:tmpl w:val="EF52C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F751FF"/>
    <w:multiLevelType w:val="hybridMultilevel"/>
    <w:tmpl w:val="8E90C81E"/>
    <w:lvl w:ilvl="0" w:tplc="F1C6EA7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9" w15:restartNumberingAfterBreak="0">
    <w:nsid w:val="67C00A18"/>
    <w:multiLevelType w:val="hybridMultilevel"/>
    <w:tmpl w:val="C1E05344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35861"/>
    <w:multiLevelType w:val="hybridMultilevel"/>
    <w:tmpl w:val="981260C8"/>
    <w:lvl w:ilvl="0" w:tplc="CBAE6B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7"/>
  </w:num>
  <w:num w:numId="7">
    <w:abstractNumId w:val="2"/>
  </w:num>
  <w:num w:numId="8">
    <w:abstractNumId w:val="9"/>
  </w:num>
  <w:num w:numId="9">
    <w:abstractNumId w:val="16"/>
  </w:num>
  <w:num w:numId="10">
    <w:abstractNumId w:val="6"/>
  </w:num>
  <w:num w:numId="11">
    <w:abstractNumId w:val="7"/>
  </w:num>
  <w:num w:numId="12">
    <w:abstractNumId w:val="14"/>
  </w:num>
  <w:num w:numId="13">
    <w:abstractNumId w:val="13"/>
  </w:num>
  <w:num w:numId="14">
    <w:abstractNumId w:val="10"/>
  </w:num>
  <w:num w:numId="15">
    <w:abstractNumId w:val="4"/>
  </w:num>
  <w:num w:numId="16">
    <w:abstractNumId w:val="12"/>
  </w:num>
  <w:num w:numId="17">
    <w:abstractNumId w:val="18"/>
  </w:num>
  <w:num w:numId="18">
    <w:abstractNumId w:val="3"/>
  </w:num>
  <w:num w:numId="19">
    <w:abstractNumId w:val="5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B5"/>
    <w:rsid w:val="00061C43"/>
    <w:rsid w:val="00112A8D"/>
    <w:rsid w:val="00197BF6"/>
    <w:rsid w:val="001A2740"/>
    <w:rsid w:val="00221D78"/>
    <w:rsid w:val="002362BA"/>
    <w:rsid w:val="00362185"/>
    <w:rsid w:val="0039683A"/>
    <w:rsid w:val="005E7863"/>
    <w:rsid w:val="006700F4"/>
    <w:rsid w:val="00724737"/>
    <w:rsid w:val="008A0ED5"/>
    <w:rsid w:val="008B0E69"/>
    <w:rsid w:val="008C7F57"/>
    <w:rsid w:val="008E2EE7"/>
    <w:rsid w:val="00A14909"/>
    <w:rsid w:val="00A355C9"/>
    <w:rsid w:val="00A54741"/>
    <w:rsid w:val="00A92108"/>
    <w:rsid w:val="00BB2998"/>
    <w:rsid w:val="00C233B5"/>
    <w:rsid w:val="00CE3339"/>
    <w:rsid w:val="00CE457E"/>
    <w:rsid w:val="00D03AFA"/>
    <w:rsid w:val="00D11D84"/>
    <w:rsid w:val="00D50C1C"/>
    <w:rsid w:val="00D9728E"/>
    <w:rsid w:val="00DA58DD"/>
    <w:rsid w:val="00E622DC"/>
    <w:rsid w:val="00F121A2"/>
    <w:rsid w:val="00F70541"/>
    <w:rsid w:val="00FB34E7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55D480-C9AD-43AD-AD47-D115DE73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3B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33B5"/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rsid w:val="00C233B5"/>
    <w:pPr>
      <w:spacing w:after="120"/>
    </w:pPr>
  </w:style>
  <w:style w:type="character" w:customStyle="1" w:styleId="a4">
    <w:name w:val="Без интервала Знак"/>
    <w:basedOn w:val="a0"/>
    <w:link w:val="a3"/>
    <w:uiPriority w:val="1"/>
    <w:rsid w:val="008B0E69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6">
    <w:name w:val="c6"/>
    <w:basedOn w:val="a"/>
    <w:rsid w:val="008B0E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c4">
    <w:name w:val="c4"/>
    <w:basedOn w:val="a0"/>
    <w:rsid w:val="008B0E69"/>
  </w:style>
  <w:style w:type="character" w:styleId="a6">
    <w:name w:val="Strong"/>
    <w:basedOn w:val="a0"/>
    <w:uiPriority w:val="22"/>
    <w:qFormat/>
    <w:rsid w:val="008B0E69"/>
    <w:rPr>
      <w:b/>
      <w:bCs/>
    </w:rPr>
  </w:style>
  <w:style w:type="paragraph" w:customStyle="1" w:styleId="listparagraph">
    <w:name w:val="listparagraph"/>
    <w:basedOn w:val="a"/>
    <w:rsid w:val="008B0E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E622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622DC"/>
  </w:style>
  <w:style w:type="paragraph" w:styleId="a8">
    <w:name w:val="header"/>
    <w:basedOn w:val="a"/>
    <w:link w:val="a9"/>
    <w:rsid w:val="001A27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A2740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1A27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274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2020-10-05T08:51:00Z</dcterms:created>
  <dcterms:modified xsi:type="dcterms:W3CDTF">2020-10-05T08:51:00Z</dcterms:modified>
</cp:coreProperties>
</file>