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D1" w:rsidRDefault="008125D1" w:rsidP="00371AE7">
      <w:pPr>
        <w:pageBreakBefore/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45910" cy="9400540"/>
            <wp:effectExtent l="19050" t="0" r="2540" b="0"/>
            <wp:docPr id="1" name="Рисунок 0" descr="tit_read_4-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read_4-5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7" w:rsidRPr="00E0105A" w:rsidRDefault="00371AE7" w:rsidP="00371AE7">
      <w:pPr>
        <w:pageBreakBefore/>
        <w:spacing w:line="276" w:lineRule="auto"/>
        <w:jc w:val="center"/>
        <w:rPr>
          <w:b/>
          <w:sz w:val="32"/>
          <w:szCs w:val="32"/>
        </w:rPr>
      </w:pPr>
      <w:r w:rsidRPr="00E0105A">
        <w:rPr>
          <w:b/>
          <w:sz w:val="32"/>
          <w:szCs w:val="32"/>
        </w:rPr>
        <w:lastRenderedPageBreak/>
        <w:t>Пояснительная записка</w:t>
      </w:r>
    </w:p>
    <w:p w:rsidR="0090766F" w:rsidRPr="006627D0" w:rsidRDefault="0090766F" w:rsidP="0090766F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90766F" w:rsidRPr="006627D0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90766F" w:rsidRPr="006627D0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0766F" w:rsidRPr="006627D0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90766F" w:rsidRPr="0062259B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90766F" w:rsidRPr="0062259B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90766F" w:rsidRPr="00A3116C" w:rsidRDefault="0090766F" w:rsidP="0090766F">
      <w:pPr>
        <w:pStyle w:val="a3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0766F" w:rsidRDefault="0090766F" w:rsidP="0090766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627D0">
        <w:rPr>
          <w:rFonts w:ascii="Times New Roman" w:hAnsi="Times New Roman"/>
          <w:sz w:val="24"/>
          <w:szCs w:val="24"/>
        </w:rPr>
        <w:t>СанПиН</w:t>
      </w:r>
      <w:proofErr w:type="spellEnd"/>
      <w:r w:rsidRPr="006627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90766F" w:rsidRPr="0090766F" w:rsidRDefault="0090766F" w:rsidP="0090766F">
      <w:r>
        <w:rPr>
          <w:color w:val="000000"/>
          <w:shd w:val="clear" w:color="auto" w:fill="FFFFFF"/>
        </w:rPr>
        <w:t xml:space="preserve">     </w:t>
      </w:r>
      <w:r w:rsidRPr="0090766F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. Методика</w:t>
      </w:r>
      <w:r w:rsidR="009C6E2C" w:rsidRPr="0090766F">
        <w:rPr>
          <w:color w:val="000000"/>
          <w:shd w:val="clear" w:color="auto" w:fill="FFFFFF"/>
        </w:rPr>
        <w:t xml:space="preserve"> известного московского логопеда, кандидата педагогических наук Надежды </w:t>
      </w:r>
      <w:r>
        <w:rPr>
          <w:color w:val="000000"/>
          <w:shd w:val="clear" w:color="auto" w:fill="FFFFFF"/>
        </w:rPr>
        <w:t xml:space="preserve">  </w:t>
      </w:r>
    </w:p>
    <w:p w:rsidR="009C6E2C" w:rsidRPr="0090766F" w:rsidRDefault="0090766F" w:rsidP="0090766F">
      <w:r>
        <w:rPr>
          <w:color w:val="000000"/>
          <w:shd w:val="clear" w:color="auto" w:fill="FFFFFF"/>
        </w:rPr>
        <w:t xml:space="preserve">     </w:t>
      </w:r>
      <w:r w:rsidRPr="0090766F">
        <w:rPr>
          <w:color w:val="000000"/>
          <w:shd w:val="clear" w:color="auto" w:fill="FFFFFF"/>
        </w:rPr>
        <w:t>Сергеевны Жуковой</w:t>
      </w:r>
      <w:r>
        <w:rPr>
          <w:color w:val="000000"/>
          <w:shd w:val="clear" w:color="auto" w:fill="FFFFFF"/>
        </w:rPr>
        <w:t>.</w:t>
      </w:r>
    </w:p>
    <w:p w:rsidR="00371AE7" w:rsidRDefault="00371AE7" w:rsidP="00371AE7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6F9" w:rsidRDefault="00371AE7" w:rsidP="009646F9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46F9">
        <w:rPr>
          <w:rFonts w:ascii="Times New Roman" w:hAnsi="Times New Roman"/>
        </w:rPr>
        <w:t>Рабочая программа ориентирована на работу по</w:t>
      </w:r>
      <w:r w:rsidR="009646F9" w:rsidRPr="009646F9">
        <w:rPr>
          <w:rFonts w:ascii="Times New Roman" w:hAnsi="Times New Roman"/>
        </w:rPr>
        <w:t xml:space="preserve"> </w:t>
      </w:r>
      <w:r w:rsidR="009646F9" w:rsidRPr="009646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«Букварю» Н.С.Жуковой, который является пособием по обучению дошкольников правильному чтению.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 xml:space="preserve">Рабочая программа </w:t>
      </w:r>
      <w:r>
        <w:t>чтению</w:t>
      </w:r>
      <w:r w:rsidRPr="00E0105A">
        <w:t xml:space="preserve"> включают следующие разделы: 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>- Планируемые результаты освоения конкретного учебного предмета, курса.</w:t>
      </w:r>
    </w:p>
    <w:p w:rsidR="009646F9" w:rsidRPr="00E0105A" w:rsidRDefault="009646F9" w:rsidP="009646F9">
      <w:pPr>
        <w:tabs>
          <w:tab w:val="left" w:pos="993"/>
        </w:tabs>
        <w:spacing w:line="276" w:lineRule="auto"/>
        <w:ind w:firstLine="567"/>
        <w:jc w:val="both"/>
      </w:pPr>
      <w:r w:rsidRPr="00E0105A">
        <w:t xml:space="preserve"> - Содержание учебного предмета, курса.</w:t>
      </w:r>
    </w:p>
    <w:p w:rsidR="009646F9" w:rsidRDefault="009646F9" w:rsidP="009646F9">
      <w:pPr>
        <w:spacing w:line="276" w:lineRule="auto"/>
        <w:ind w:firstLine="567"/>
        <w:jc w:val="both"/>
      </w:pPr>
      <w:r w:rsidRPr="00E0105A">
        <w:t xml:space="preserve"> -Тематическое планирование с указанием количества часов, отводимых на освоение каждой темы. </w:t>
      </w:r>
    </w:p>
    <w:p w:rsidR="009646F9" w:rsidRDefault="009646F9" w:rsidP="009646F9">
      <w:pPr>
        <w:spacing w:line="276" w:lineRule="auto"/>
        <w:ind w:firstLine="567"/>
        <w:jc w:val="both"/>
      </w:pPr>
    </w:p>
    <w:p w:rsidR="009646F9" w:rsidRDefault="009646F9" w:rsidP="009646F9">
      <w:pPr>
        <w:spacing w:line="276" w:lineRule="auto"/>
        <w:ind w:firstLine="567"/>
        <w:jc w:val="both"/>
        <w:rPr>
          <w:color w:val="000000"/>
        </w:rPr>
      </w:pPr>
      <w:r w:rsidRPr="009646F9">
        <w:rPr>
          <w:color w:val="000000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 xml:space="preserve">Рабочая программа направлена на достижение следующих целей: </w:t>
      </w:r>
    </w:p>
    <w:p w:rsidR="009646F9" w:rsidRDefault="009646F9" w:rsidP="009646F9">
      <w:r w:rsidRPr="009646F9">
        <w:t>- обучени</w:t>
      </w:r>
      <w:r>
        <w:t>е детей чтению в игровой форме.</w:t>
      </w:r>
    </w:p>
    <w:p w:rsidR="009646F9" w:rsidRDefault="009646F9" w:rsidP="009646F9">
      <w:r>
        <w:t xml:space="preserve">- </w:t>
      </w:r>
      <w:proofErr w:type="gramStart"/>
      <w:r>
        <w:t>с</w:t>
      </w:r>
      <w:proofErr w:type="gramEnd"/>
      <w:r w:rsidRPr="009646F9">
        <w:t>оздание условий для ос</w:t>
      </w:r>
      <w:r>
        <w:t>мысленного и осознанного чтения;</w:t>
      </w:r>
    </w:p>
    <w:p w:rsidR="009646F9" w:rsidRDefault="009646F9" w:rsidP="009646F9">
      <w:pPr>
        <w:rPr>
          <w:color w:val="000000"/>
          <w:shd w:val="clear" w:color="auto" w:fill="FFFFFF"/>
        </w:rPr>
      </w:pPr>
      <w:r>
        <w:t xml:space="preserve">- </w:t>
      </w:r>
      <w:r w:rsidRPr="009646F9">
        <w:rPr>
          <w:color w:val="000000"/>
          <w:shd w:val="clear" w:color="auto" w:fill="FFFFFF"/>
        </w:rPr>
        <w:t>формирование запаса знаний, умений и навыков, создающих предпосылки для успешного перехода к обучению в начальной школе</w:t>
      </w:r>
      <w:r>
        <w:rPr>
          <w:color w:val="000000"/>
          <w:shd w:val="clear" w:color="auto" w:fill="FFFFFF"/>
        </w:rPr>
        <w:t>.</w:t>
      </w:r>
    </w:p>
    <w:p w:rsidR="009646F9" w:rsidRDefault="009646F9" w:rsidP="009646F9">
      <w:pPr>
        <w:rPr>
          <w:color w:val="000000"/>
          <w:shd w:val="clear" w:color="auto" w:fill="FFFFFF"/>
        </w:rPr>
      </w:pP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>Задачи данного курса:</w:t>
      </w:r>
    </w:p>
    <w:p w:rsidR="009646F9" w:rsidRDefault="000C1FD5" w:rsidP="009646F9">
      <w:pPr>
        <w:rPr>
          <w:sz w:val="21"/>
          <w:szCs w:val="21"/>
          <w:shd w:val="clear" w:color="auto" w:fill="FFFFFF"/>
        </w:rPr>
      </w:pPr>
      <w:r w:rsidRPr="000C1FD5">
        <w:t xml:space="preserve">- </w:t>
      </w:r>
      <w:r>
        <w:t>р</w:t>
      </w:r>
      <w:r>
        <w:rPr>
          <w:sz w:val="21"/>
          <w:szCs w:val="21"/>
          <w:shd w:val="clear" w:color="auto" w:fill="FFFFFF"/>
        </w:rPr>
        <w:t xml:space="preserve">азвитие </w:t>
      </w:r>
      <w:r w:rsidRPr="000C1FD5">
        <w:rPr>
          <w:sz w:val="21"/>
          <w:szCs w:val="21"/>
          <w:shd w:val="clear" w:color="auto" w:fill="FFFFFF"/>
        </w:rPr>
        <w:t xml:space="preserve"> крупной и мелкой моторики, фонематического слуха</w:t>
      </w:r>
      <w:r>
        <w:rPr>
          <w:sz w:val="21"/>
          <w:szCs w:val="21"/>
          <w:shd w:val="clear" w:color="auto" w:fill="FFFFFF"/>
        </w:rPr>
        <w:t>;</w:t>
      </w:r>
    </w:p>
    <w:p w:rsidR="000C1FD5" w:rsidRDefault="000C1FD5" w:rsidP="009646F9">
      <w:pPr>
        <w:rPr>
          <w:color w:val="000000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нау</w:t>
      </w:r>
      <w:r w:rsidRPr="000C1FD5">
        <w:rPr>
          <w:color w:val="000000"/>
          <w:shd w:val="clear" w:color="auto" w:fill="FFFFFF"/>
        </w:rPr>
        <w:t>чить правильной артикуляции звуков, определять место звука (буквы) в слове</w:t>
      </w:r>
      <w:r>
        <w:rPr>
          <w:color w:val="000000"/>
          <w:shd w:val="clear" w:color="auto" w:fill="FFFFFF"/>
        </w:rPr>
        <w:t>;</w:t>
      </w:r>
    </w:p>
    <w:p w:rsidR="000C1FD5" w:rsidRDefault="000C1FD5" w:rsidP="009646F9">
      <w:pPr>
        <w:rPr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sz w:val="21"/>
          <w:szCs w:val="21"/>
          <w:shd w:val="clear" w:color="auto" w:fill="FFFFFF"/>
        </w:rPr>
        <w:t xml:space="preserve">познакомить с </w:t>
      </w:r>
      <w:r w:rsidRPr="000C1FD5">
        <w:rPr>
          <w:sz w:val="21"/>
          <w:szCs w:val="21"/>
          <w:shd w:val="clear" w:color="auto" w:fill="FFFFFF"/>
        </w:rPr>
        <w:t xml:space="preserve"> графическ</w:t>
      </w:r>
      <w:r>
        <w:rPr>
          <w:sz w:val="21"/>
          <w:szCs w:val="21"/>
          <w:shd w:val="clear" w:color="auto" w:fill="FFFFFF"/>
        </w:rPr>
        <w:t>им</w:t>
      </w:r>
      <w:r w:rsidRPr="000C1FD5">
        <w:rPr>
          <w:sz w:val="21"/>
          <w:szCs w:val="21"/>
          <w:shd w:val="clear" w:color="auto" w:fill="FFFFFF"/>
        </w:rPr>
        <w:t xml:space="preserve"> облик</w:t>
      </w:r>
      <w:r>
        <w:rPr>
          <w:sz w:val="21"/>
          <w:szCs w:val="21"/>
          <w:shd w:val="clear" w:color="auto" w:fill="FFFFFF"/>
        </w:rPr>
        <w:t>ом</w:t>
      </w:r>
      <w:r w:rsidRPr="000C1FD5">
        <w:rPr>
          <w:sz w:val="21"/>
          <w:szCs w:val="21"/>
          <w:shd w:val="clear" w:color="auto" w:fill="FFFFFF"/>
        </w:rPr>
        <w:t xml:space="preserve"> букв, </w:t>
      </w:r>
      <w:r>
        <w:rPr>
          <w:sz w:val="21"/>
          <w:szCs w:val="21"/>
          <w:shd w:val="clear" w:color="auto" w:fill="FFFFFF"/>
        </w:rPr>
        <w:t>научить соотно</w:t>
      </w:r>
      <w:r w:rsidRPr="000C1FD5">
        <w:rPr>
          <w:sz w:val="21"/>
          <w:szCs w:val="21"/>
          <w:shd w:val="clear" w:color="auto" w:fill="FFFFFF"/>
        </w:rPr>
        <w:t>с</w:t>
      </w:r>
      <w:r>
        <w:rPr>
          <w:sz w:val="21"/>
          <w:szCs w:val="21"/>
          <w:shd w:val="clear" w:color="auto" w:fill="FFFFFF"/>
        </w:rPr>
        <w:t>ить</w:t>
      </w:r>
      <w:r w:rsidRPr="000C1FD5">
        <w:rPr>
          <w:sz w:val="21"/>
          <w:szCs w:val="21"/>
          <w:shd w:val="clear" w:color="auto" w:fill="FFFFFF"/>
        </w:rPr>
        <w:t xml:space="preserve"> звук</w:t>
      </w:r>
      <w:r>
        <w:rPr>
          <w:sz w:val="21"/>
          <w:szCs w:val="21"/>
          <w:shd w:val="clear" w:color="auto" w:fill="FFFFFF"/>
        </w:rPr>
        <w:t>и с буквами;</w:t>
      </w:r>
    </w:p>
    <w:p w:rsidR="000C1FD5" w:rsidRDefault="000C1FD5" w:rsidP="009646F9">
      <w:p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научить </w:t>
      </w:r>
      <w:r w:rsidRPr="000C1FD5">
        <w:rPr>
          <w:sz w:val="21"/>
          <w:szCs w:val="21"/>
          <w:shd w:val="clear" w:color="auto" w:fill="FFFFFF"/>
        </w:rPr>
        <w:t>чтени</w:t>
      </w:r>
      <w:r>
        <w:rPr>
          <w:sz w:val="21"/>
          <w:szCs w:val="21"/>
          <w:shd w:val="clear" w:color="auto" w:fill="FFFFFF"/>
        </w:rPr>
        <w:t>ю слогов, чтению</w:t>
      </w:r>
      <w:r w:rsidRPr="000C1FD5">
        <w:rPr>
          <w:sz w:val="21"/>
          <w:szCs w:val="21"/>
          <w:shd w:val="clear" w:color="auto" w:fill="FFFFFF"/>
        </w:rPr>
        <w:t xml:space="preserve"> односложных и двусложных слов</w:t>
      </w:r>
      <w:r>
        <w:rPr>
          <w:sz w:val="21"/>
          <w:szCs w:val="21"/>
          <w:shd w:val="clear" w:color="auto" w:fill="FFFFFF"/>
        </w:rPr>
        <w:t>;</w:t>
      </w:r>
    </w:p>
    <w:p w:rsidR="000C1FD5" w:rsidRDefault="000C1FD5" w:rsidP="009646F9">
      <w:pPr>
        <w:rPr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</w:t>
      </w:r>
      <w:r w:rsidRPr="000C1FD5">
        <w:rPr>
          <w:shd w:val="clear" w:color="auto" w:fill="FFFFFF"/>
        </w:rPr>
        <w:t>пробуждать интерес к книге и чтению</w:t>
      </w:r>
      <w:r>
        <w:rPr>
          <w:shd w:val="clear" w:color="auto" w:fill="FFFFFF"/>
        </w:rPr>
        <w:t>;</w:t>
      </w:r>
    </w:p>
    <w:p w:rsidR="000C1FD5" w:rsidRDefault="000C1FD5" w:rsidP="009646F9">
      <w:pPr>
        <w:rPr>
          <w:shd w:val="clear" w:color="auto" w:fill="FFFFFF"/>
        </w:rPr>
      </w:pPr>
      <w:r w:rsidRPr="000C1FD5">
        <w:rPr>
          <w:shd w:val="clear" w:color="auto" w:fill="FFFFFF"/>
        </w:rPr>
        <w:t>- воспитывать люб</w:t>
      </w:r>
      <w:r>
        <w:rPr>
          <w:shd w:val="clear" w:color="auto" w:fill="FFFFFF"/>
        </w:rPr>
        <w:t>о</w:t>
      </w:r>
      <w:r w:rsidRPr="000C1FD5">
        <w:rPr>
          <w:shd w:val="clear" w:color="auto" w:fill="FFFFFF"/>
        </w:rPr>
        <w:t>вь</w:t>
      </w:r>
      <w:r>
        <w:rPr>
          <w:shd w:val="clear" w:color="auto" w:fill="FFFFFF"/>
        </w:rPr>
        <w:t xml:space="preserve"> и уважение</w:t>
      </w:r>
      <w:r w:rsidRPr="000C1FD5">
        <w:rPr>
          <w:shd w:val="clear" w:color="auto" w:fill="FFFFFF"/>
        </w:rPr>
        <w:t xml:space="preserve"> к русскому языку.</w:t>
      </w:r>
    </w:p>
    <w:p w:rsidR="000C1FD5" w:rsidRDefault="000C1FD5" w:rsidP="009646F9">
      <w:pPr>
        <w:rPr>
          <w:shd w:val="clear" w:color="auto" w:fill="FFFFFF"/>
        </w:rPr>
      </w:pPr>
    </w:p>
    <w:p w:rsidR="000C1FD5" w:rsidRPr="000C1FD5" w:rsidRDefault="000C1FD5" w:rsidP="009646F9">
      <w:r w:rsidRPr="000C1FD5">
        <w:t>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9646F9" w:rsidRDefault="009646F9" w:rsidP="009646F9">
      <w:pPr>
        <w:spacing w:line="276" w:lineRule="auto"/>
        <w:ind w:firstLine="567"/>
        <w:jc w:val="both"/>
      </w:pPr>
    </w:p>
    <w:p w:rsidR="000C1FD5" w:rsidRDefault="000C1FD5" w:rsidP="000C1FD5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481181">
        <w:rPr>
          <w:b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481181">
        <w:rPr>
          <w:b/>
          <w:sz w:val="32"/>
          <w:szCs w:val="32"/>
        </w:rPr>
        <w:t>обучающихся</w:t>
      </w:r>
      <w:proofErr w:type="gramEnd"/>
    </w:p>
    <w:p w:rsidR="000C1FD5" w:rsidRPr="009604D1" w:rsidRDefault="009604D1" w:rsidP="009604D1">
      <w:pPr>
        <w:spacing w:line="276" w:lineRule="auto"/>
      </w:pPr>
      <w:r>
        <w:rPr>
          <w:bCs/>
          <w:shd w:val="clear" w:color="auto" w:fill="FFFFFF"/>
        </w:rPr>
        <w:t xml:space="preserve"> </w:t>
      </w:r>
      <w:r w:rsidRPr="009604D1">
        <w:rPr>
          <w:bCs/>
          <w:shd w:val="clear" w:color="auto" w:fill="FFFFFF"/>
        </w:rPr>
        <w:t>К концу данного курса обучения дети должны уметь</w:t>
      </w:r>
      <w:r w:rsidRPr="009604D1">
        <w:rPr>
          <w:shd w:val="clear" w:color="auto" w:fill="FFFFFF"/>
        </w:rPr>
        <w:t>: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читать слоги:</w:t>
      </w:r>
    </w:p>
    <w:p w:rsidR="000C1FD5" w:rsidRPr="009604D1" w:rsidRDefault="009604D1" w:rsidP="009604D1">
      <w:pPr>
        <w:shd w:val="clear" w:color="auto" w:fill="FFFFFF"/>
        <w:spacing w:before="45" w:line="293" w:lineRule="atLeast"/>
      </w:pPr>
      <w:r w:rsidRPr="009604D1">
        <w:t xml:space="preserve"> - </w:t>
      </w:r>
      <w:r w:rsidR="000C1FD5" w:rsidRPr="009604D1">
        <w:t>сочетание двух гласных;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сочетание гласного с согласным в обратном слоге;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сочетание согласного с гласным в прямом слоге;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односложные слова по типу СГС (согласный-гласный-согласный);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двусложные и трехсложные слова, состоящие из открытых слогов;</w:t>
      </w:r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proofErr w:type="gramStart"/>
      <w:r w:rsidRPr="009604D1">
        <w:t xml:space="preserve">- </w:t>
      </w:r>
      <w:r w:rsidR="000C1FD5" w:rsidRPr="009604D1">
        <w:t>двусложные слова, состоящие из открытого и закрытого слогов;</w:t>
      </w:r>
      <w:proofErr w:type="gramEnd"/>
    </w:p>
    <w:p w:rsidR="000C1FD5" w:rsidRPr="009604D1" w:rsidRDefault="009604D1" w:rsidP="009604D1">
      <w:pPr>
        <w:shd w:val="clear" w:color="auto" w:fill="FFFFFF"/>
        <w:spacing w:before="45" w:line="293" w:lineRule="atLeast"/>
        <w:ind w:left="15"/>
      </w:pPr>
      <w:r w:rsidRPr="009604D1">
        <w:t xml:space="preserve">- </w:t>
      </w:r>
      <w:r w:rsidR="000C1FD5" w:rsidRPr="009604D1">
        <w:t>понимать прочитанное.</w:t>
      </w:r>
    </w:p>
    <w:p w:rsidR="008A2ACF" w:rsidRDefault="008A2ACF" w:rsidP="008A2ACF">
      <w:pPr>
        <w:spacing w:line="276" w:lineRule="auto"/>
        <w:rPr>
          <w:color w:val="000000"/>
        </w:rPr>
      </w:pPr>
    </w:p>
    <w:p w:rsidR="00BE50C6" w:rsidRPr="008A2ACF" w:rsidRDefault="00BE50C6" w:rsidP="008A2ACF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8A2ACF">
        <w:rPr>
          <w:b/>
          <w:color w:val="000000"/>
          <w:sz w:val="32"/>
          <w:szCs w:val="32"/>
        </w:rPr>
        <w:t>Содержание тем учебного курса.</w:t>
      </w:r>
    </w:p>
    <w:p w:rsidR="004B7B59" w:rsidRDefault="008A2ACF" w:rsidP="008A2AC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BE50C6" w:rsidRPr="008A2ACF">
        <w:rPr>
          <w:shd w:val="clear" w:color="auto" w:fill="FFFFFF"/>
        </w:rPr>
        <w:t>Этот этап можно назвать «подготовкой» к обучению чтению. Игра является ведущим видом деятельности дошкольника. Восприятие более совершенно, осмысленно, целенаправленно, анализирующее. Развивается звуковая сторона и грамматический строй речи. Интенсивно растет словарный состав речи. Наступает благоприятный возраст для развития познавательных процессов: внимания, памяти, мышления, от которых зависит успех в обучении чтению. В первый год обучения (5-6 лет) не ставится задача научить детей читать и писать, основная задача – приобщение детей к материалу, дающему пищу воображению, затрагивающему не только интеллектуальную, но и эмоциональную сферу ребенка. В этот период так же необходимо научить ребенка: различать на слух слова в предложении; делить слова на слоги; выделять звук из слога и слова; находить ударный слог и звук в слове.</w:t>
      </w:r>
      <w:r w:rsidR="004E532E" w:rsidRPr="008A2ACF">
        <w:rPr>
          <w:shd w:val="clear" w:color="auto" w:fill="FFFFFF"/>
        </w:rPr>
        <w:t xml:space="preserve"> В соответствие с этим курс содержит в себе следующие темы. </w:t>
      </w:r>
      <w:r w:rsidR="004B7B59" w:rsidRPr="008A2ACF">
        <w:rPr>
          <w:shd w:val="clear" w:color="auto" w:fill="FFFFFF"/>
        </w:rPr>
        <w:t>«Звуки и буквы». Звуки и буквы «А», «У»</w:t>
      </w:r>
      <w:proofErr w:type="gramStart"/>
      <w:r w:rsidR="004B7B59" w:rsidRPr="008A2ACF">
        <w:rPr>
          <w:shd w:val="clear" w:color="auto" w:fill="FFFFFF"/>
        </w:rPr>
        <w:t>,«</w:t>
      </w:r>
      <w:proofErr w:type="gramEnd"/>
      <w:r w:rsidR="004B7B59" w:rsidRPr="008A2ACF">
        <w:rPr>
          <w:shd w:val="clear" w:color="auto" w:fill="FFFFFF"/>
        </w:rPr>
        <w:t xml:space="preserve">О».  Звуки «М», «М’». </w:t>
      </w:r>
      <w:r w:rsidR="004B7B59" w:rsidRPr="008A2ACF">
        <w:t>Звуки «</w:t>
      </w:r>
      <w:proofErr w:type="gramStart"/>
      <w:r w:rsidR="004B7B59" w:rsidRPr="008A2ACF">
        <w:t>С</w:t>
      </w:r>
      <w:proofErr w:type="gramEnd"/>
      <w:r w:rsidR="004B7B59" w:rsidRPr="008A2ACF">
        <w:t xml:space="preserve">», «С’». Звуки «Х», «Х’».  </w:t>
      </w:r>
      <w:r w:rsidR="004B7B59" w:rsidRPr="008A2ACF">
        <w:rPr>
          <w:shd w:val="clear" w:color="auto" w:fill="FFFFFF"/>
        </w:rPr>
        <w:t>Звуки «Р», «</w:t>
      </w:r>
      <w:proofErr w:type="gramStart"/>
      <w:r w:rsidR="004B7B59" w:rsidRPr="008A2ACF">
        <w:rPr>
          <w:shd w:val="clear" w:color="auto" w:fill="FFFFFF"/>
        </w:rPr>
        <w:t>Р</w:t>
      </w:r>
      <w:proofErr w:type="gramEnd"/>
      <w:r w:rsidR="004B7B59" w:rsidRPr="008A2ACF">
        <w:rPr>
          <w:shd w:val="clear" w:color="auto" w:fill="FFFFFF"/>
        </w:rPr>
        <w:t>’». Звук «Ш». Звук «Ы». Звуки «Л», «Л’». Звуки «Н», «Н’». Звуки «</w:t>
      </w:r>
      <w:proofErr w:type="gramStart"/>
      <w:r w:rsidR="004B7B59" w:rsidRPr="008A2ACF">
        <w:rPr>
          <w:shd w:val="clear" w:color="auto" w:fill="FFFFFF"/>
        </w:rPr>
        <w:t>К</w:t>
      </w:r>
      <w:proofErr w:type="gramEnd"/>
      <w:r w:rsidR="004B7B59" w:rsidRPr="008A2ACF">
        <w:rPr>
          <w:shd w:val="clear" w:color="auto" w:fill="FFFFFF"/>
        </w:rPr>
        <w:t>», «К’». Звуки «Т», «Т’».  Звук «И».  Звук «П», «</w:t>
      </w:r>
      <w:proofErr w:type="gramStart"/>
      <w:r w:rsidR="004B7B59" w:rsidRPr="008A2ACF">
        <w:rPr>
          <w:shd w:val="clear" w:color="auto" w:fill="FFFFFF"/>
        </w:rPr>
        <w:t>П</w:t>
      </w:r>
      <w:proofErr w:type="gramEnd"/>
      <w:r w:rsidR="004B7B59" w:rsidRPr="008A2ACF">
        <w:rPr>
          <w:shd w:val="clear" w:color="auto" w:fill="FFFFFF"/>
        </w:rPr>
        <w:t>’». Звуки «З», «</w:t>
      </w:r>
      <w:proofErr w:type="gramStart"/>
      <w:r w:rsidR="004B7B59" w:rsidRPr="008A2ACF">
        <w:rPr>
          <w:shd w:val="clear" w:color="auto" w:fill="FFFFFF"/>
        </w:rPr>
        <w:t>З</w:t>
      </w:r>
      <w:proofErr w:type="gramEnd"/>
      <w:r w:rsidR="004B7B59" w:rsidRPr="008A2ACF">
        <w:rPr>
          <w:shd w:val="clear" w:color="auto" w:fill="FFFFFF"/>
        </w:rPr>
        <w:t>’». Звуки «Г», «Г’».  Звуки «В», «В’»</w:t>
      </w:r>
      <w:r w:rsidR="004E532E" w:rsidRPr="008A2ACF">
        <w:rPr>
          <w:shd w:val="clear" w:color="auto" w:fill="FFFFFF"/>
        </w:rPr>
        <w:t>,</w:t>
      </w:r>
      <w:r w:rsidR="004B7B59" w:rsidRPr="008A2ACF">
        <w:rPr>
          <w:shd w:val="clear" w:color="auto" w:fill="FFFFFF"/>
        </w:rPr>
        <w:t xml:space="preserve"> «Д», «Д’». Звуки «Б», «Б’». Звук «Ж». Звук «Ч». Звук «Щ». Звук «Ц».  </w:t>
      </w:r>
      <w:r w:rsidR="004B7B59" w:rsidRPr="008A2ACF">
        <w:t xml:space="preserve">Звуки «Ф», «Ф’». </w:t>
      </w:r>
      <w:r w:rsidR="004B7B59" w:rsidRPr="008A2ACF">
        <w:rPr>
          <w:shd w:val="clear" w:color="auto" w:fill="FFFFFF"/>
        </w:rPr>
        <w:t xml:space="preserve">Звук «Э».  Повторение. </w:t>
      </w:r>
    </w:p>
    <w:p w:rsidR="008A2ACF" w:rsidRDefault="008A2ACF" w:rsidP="008A2ACF">
      <w:pPr>
        <w:spacing w:line="276" w:lineRule="auto"/>
        <w:rPr>
          <w:shd w:val="clear" w:color="auto" w:fill="FFFFFF"/>
        </w:rPr>
      </w:pPr>
    </w:p>
    <w:p w:rsidR="008A2ACF" w:rsidRPr="008A2ACF" w:rsidRDefault="008A2ACF" w:rsidP="008A2ACF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2ACF">
        <w:rPr>
          <w:b/>
          <w:color w:val="000000"/>
          <w:sz w:val="32"/>
          <w:szCs w:val="32"/>
        </w:rPr>
        <w:t>Методы освоения содержания данной программы</w:t>
      </w:r>
      <w:r>
        <w:rPr>
          <w:b/>
          <w:color w:val="000000"/>
          <w:sz w:val="32"/>
          <w:szCs w:val="32"/>
        </w:rPr>
        <w:t>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>Наглядные: наблюдения; использование иллюстративно – наглядного материала, использование ИКТ.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>Словесные: рассказ учителя, беседа с детьми, чтение детской литературы.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8A2ACF">
        <w:rPr>
          <w:color w:val="000000"/>
        </w:rPr>
        <w:t>Практические: образные игры – имитации, драматизация, игровые ситуации; дидактические игры; сюжетно – ролевые игры.</w:t>
      </w:r>
      <w:proofErr w:type="gramEnd"/>
    </w:p>
    <w:p w:rsid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>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766F" w:rsidRDefault="0090766F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A2ACF" w:rsidRPr="0094356A" w:rsidRDefault="008A2ACF" w:rsidP="0094356A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4356A">
        <w:rPr>
          <w:b/>
          <w:color w:val="000000"/>
          <w:sz w:val="27"/>
          <w:szCs w:val="27"/>
        </w:rPr>
        <w:lastRenderedPageBreak/>
        <w:t>Календарно-тематическое планирование занятий по развитию речи</w:t>
      </w:r>
    </w:p>
    <w:p w:rsidR="008A2ACF" w:rsidRPr="008A2ACF" w:rsidRDefault="008A2ACF" w:rsidP="008A2ACF">
      <w:pPr>
        <w:spacing w:line="276" w:lineRule="auto"/>
        <w:rPr>
          <w:shd w:val="clear" w:color="auto" w:fill="FFFFFF"/>
        </w:rPr>
      </w:pPr>
    </w:p>
    <w:p w:rsidR="004E532E" w:rsidRPr="0094356A" w:rsidRDefault="004E532E" w:rsidP="004E532E">
      <w:pPr>
        <w:spacing w:line="276" w:lineRule="auto"/>
        <w:ind w:firstLine="567"/>
        <w:rPr>
          <w:shd w:val="clear" w:color="auto" w:fill="FFFFFF"/>
        </w:rPr>
      </w:pPr>
    </w:p>
    <w:tbl>
      <w:tblPr>
        <w:tblW w:w="10605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8824"/>
        <w:gridCol w:w="1134"/>
      </w:tblGrid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4E532E">
            <w:pPr>
              <w:pStyle w:val="a5"/>
              <w:spacing w:before="0" w:beforeAutospacing="0" w:after="150" w:afterAutospacing="0"/>
              <w:jc w:val="center"/>
            </w:pPr>
            <w:r w:rsidRPr="009C6E2C">
              <w:t>№ занятий.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  <w:jc w:val="center"/>
            </w:pPr>
            <w:r w:rsidRPr="009C6E2C"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  <w:jc w:val="center"/>
            </w:pPr>
            <w:r w:rsidRPr="009C6E2C">
              <w:t>Дата</w:t>
            </w: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«Звуки и буквы»: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  <w:r w:rsidRPr="009C6E2C">
              <w:t>- знакомство детей с понятием «звук», «буква»; – дать понятие об артикуляционном аппарате;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</w:t>
            </w:r>
            <w:r w:rsidR="00FB1F16" w:rsidRPr="009C6E2C">
              <w:t>и и буквы</w:t>
            </w:r>
            <w:r w:rsidRPr="009C6E2C">
              <w:t xml:space="preserve"> «А», «У», «О»: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«А»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  <w:r w:rsidRPr="009C6E2C">
              <w:t>(артикуляция звука);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«У»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у</w:t>
            </w:r>
            <w:proofErr w:type="gramEnd"/>
            <w:r w:rsidRPr="009C6E2C">
              <w:t>точнить произношение звука в изолированном виде и в словах.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«О»;</w:t>
            </w:r>
          </w:p>
          <w:p w:rsidR="004E532E" w:rsidRPr="009C6E2C" w:rsidRDefault="00FB1F16" w:rsidP="004E532E">
            <w:pPr>
              <w:pStyle w:val="a5"/>
              <w:spacing w:before="0" w:beforeAutospacing="0" w:after="150" w:afterAutospacing="0"/>
            </w:pPr>
            <w:r w:rsidRPr="009C6E2C">
              <w:t>- учить находить эти</w:t>
            </w:r>
            <w:r w:rsidR="004E532E" w:rsidRPr="009C6E2C">
              <w:t xml:space="preserve"> звук</w:t>
            </w:r>
            <w:r w:rsidRPr="009C6E2C">
              <w:t>и</w:t>
            </w:r>
            <w:r w:rsidR="004E532E" w:rsidRPr="009C6E2C">
              <w:t xml:space="preserve"> в словах;</w:t>
            </w:r>
          </w:p>
          <w:p w:rsidR="004E532E" w:rsidRPr="009C6E2C" w:rsidRDefault="00FB1F16" w:rsidP="004E532E">
            <w:pPr>
              <w:pStyle w:val="a5"/>
              <w:spacing w:before="0" w:beforeAutospacing="0" w:after="150" w:afterAutospacing="0"/>
            </w:pPr>
            <w:r w:rsidRPr="009C6E2C">
              <w:t>- познакомить детей с буквами</w:t>
            </w:r>
            <w:proofErr w:type="gramStart"/>
            <w:r w:rsidR="004E532E" w:rsidRPr="009C6E2C">
              <w:t xml:space="preserve"> А</w:t>
            </w:r>
            <w:proofErr w:type="gramEnd"/>
            <w:r w:rsidRPr="009C6E2C">
              <w:t>, У, О</w:t>
            </w:r>
            <w:r w:rsidR="004E532E" w:rsidRPr="009C6E2C">
              <w:t>;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  <w:r w:rsidRPr="009C6E2C">
              <w:t>- развивать умение определять 1-й звук в слове;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  <w:r w:rsidRPr="009C6E2C">
              <w:t>- развивать способность называть слова с заданным звуком;</w:t>
            </w:r>
          </w:p>
          <w:p w:rsidR="004E532E" w:rsidRPr="009C6E2C" w:rsidRDefault="004E532E" w:rsidP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Звуки «М» и «М’»:</w:t>
            </w:r>
          </w:p>
          <w:p w:rsidR="004E532E" w:rsidRPr="009C6E2C" w:rsidRDefault="004E532E" w:rsidP="00B247CB">
            <w:pPr>
              <w:pStyle w:val="a5"/>
              <w:spacing w:before="0" w:beforeAutospacing="0" w:after="150" w:afterAutospacing="0"/>
            </w:pPr>
            <w:r w:rsidRPr="009C6E2C">
              <w:t>- познакомит</w:t>
            </w:r>
            <w:r w:rsidR="00FB1F16" w:rsidRPr="009C6E2C">
              <w:t>ь детей со звуками «М» и «М’»;</w:t>
            </w:r>
          </w:p>
          <w:p w:rsidR="004E532E" w:rsidRPr="009C6E2C" w:rsidRDefault="004E532E" w:rsidP="00B247CB">
            <w:pPr>
              <w:pStyle w:val="a5"/>
              <w:spacing w:before="0" w:beforeAutospacing="0" w:after="150" w:afterAutospacing="0"/>
            </w:pPr>
            <w:r w:rsidRPr="009C6E2C">
              <w:t>- познакомить детей с твердыми и мягкими согласными звуками.</w:t>
            </w:r>
          </w:p>
          <w:p w:rsidR="004E532E" w:rsidRPr="009C6E2C" w:rsidRDefault="004E532E" w:rsidP="00B247CB">
            <w:pPr>
              <w:pStyle w:val="a5"/>
              <w:spacing w:before="0" w:beforeAutospacing="0" w:after="150" w:afterAutospacing="0"/>
            </w:pPr>
            <w:r w:rsidRPr="009C6E2C">
              <w:t>- учить интонационному выделению звука в слове.</w:t>
            </w:r>
          </w:p>
          <w:p w:rsidR="004E532E" w:rsidRPr="009C6E2C" w:rsidRDefault="004E532E" w:rsidP="00B247CB">
            <w:pPr>
              <w:pStyle w:val="a5"/>
              <w:spacing w:before="0" w:beforeAutospacing="0" w:after="150" w:afterAutospacing="0"/>
            </w:pPr>
            <w:r w:rsidRPr="009C6E2C">
              <w:t>- учить называть 1-й звук в слове.</w:t>
            </w:r>
          </w:p>
          <w:p w:rsidR="004E532E" w:rsidRPr="009C6E2C" w:rsidRDefault="004E532E" w:rsidP="00B247CB">
            <w:pPr>
              <w:pStyle w:val="a5"/>
              <w:spacing w:before="0" w:beforeAutospacing="0" w:after="150" w:afterAutospacing="0"/>
            </w:pPr>
            <w:r w:rsidRPr="009C6E2C">
              <w:t>- воспитывать умение выслушивать ответы товарищей.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</w:t>
            </w:r>
            <w:proofErr w:type="gramStart"/>
            <w:r w:rsidRPr="009C6E2C">
              <w:t>С</w:t>
            </w:r>
            <w:proofErr w:type="gramEnd"/>
            <w:r w:rsidRPr="009C6E2C">
              <w:t xml:space="preserve">», «С’»: 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</w:t>
            </w:r>
            <w:proofErr w:type="gramStart"/>
            <w:r w:rsidRPr="009C6E2C">
              <w:t>С</w:t>
            </w:r>
            <w:proofErr w:type="gramEnd"/>
            <w:r w:rsidRPr="009C6E2C">
              <w:t>», «С’»;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 твердыми и мягкими согласными звуками.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интонационному выделению звука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называть 1-й звук в слове.</w:t>
            </w:r>
          </w:p>
          <w:p w:rsidR="004E532E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умение выслушивать ответы товарищей.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«Х», «Х’»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«Х» и «Х’»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у</w:t>
            </w:r>
            <w:proofErr w:type="gramEnd"/>
            <w:r w:rsidRPr="009C6E2C">
              <w:t>чить определять 1-й звук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закрепить умение дифференцировать звуки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р</w:t>
            </w:r>
            <w:proofErr w:type="gramEnd"/>
            <w:r w:rsidRPr="009C6E2C">
              <w:t>азвивать умение называть слова с заданным звуком.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фонематический слух и речевое внимание.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умение выслушивать ответы товарищей.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«Р», «</w:t>
            </w:r>
            <w:proofErr w:type="gramStart"/>
            <w:r w:rsidRPr="009C6E2C">
              <w:t>Р</w:t>
            </w:r>
            <w:proofErr w:type="gramEnd"/>
            <w:r w:rsidRPr="009C6E2C">
              <w:t>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«Р» и «</w:t>
            </w:r>
            <w:proofErr w:type="gramStart"/>
            <w:r w:rsidRPr="009C6E2C">
              <w:t>Р</w:t>
            </w:r>
            <w:proofErr w:type="gramEnd"/>
            <w:r w:rsidRPr="009C6E2C">
              <w:t>’». - продолжать учить определять 1-й звук в слове. - закрепить умение интонационно выделять звук в словах.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-дифференцировать звуки по твердости и мягкости.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интерес и внимание к слову.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 «Ш»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«Ш».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интонационно выделять звук в словах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д</w:t>
            </w:r>
            <w:proofErr w:type="gramEnd"/>
            <w:r w:rsidRPr="009C6E2C">
              <w:t>ать знания о том, что произносить согласные звуки нам помогают зубы, губы, язык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речевое внимание и фонематический слух.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229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 «Ы»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закрепить знания детей о гласных звуках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ознакомить детей со звуком «Ы».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определять наличие звука в слове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делить слова на слоги. - развивать фонематическое восприятие.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интерес и внимание к слову.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«Л», «Л’»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«Л» и «Л’»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дифференциации звуков по твердости и мягкости.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отличать согласные звуки от гласных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з</w:t>
            </w:r>
            <w:proofErr w:type="gramEnd"/>
            <w:r w:rsidRPr="009C6E2C">
              <w:t>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«Н», «Н’»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- познакомить детей со звуками «Н» и «Н’».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продолжать учить дифференцировать звуки по твердости и мягкости.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закреплять умения детей определять 1-й звук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интерес и внимание к слову.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11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</w:t>
            </w:r>
            <w:proofErr w:type="gramStart"/>
            <w:r w:rsidRPr="009C6E2C">
              <w:t>К</w:t>
            </w:r>
            <w:proofErr w:type="gramEnd"/>
            <w:r w:rsidRPr="009C6E2C">
              <w:t>», «К’»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«К» и «К’»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определять 1-й звук в слове. - учить дифференцировать твердые и мягкие согласные звуки.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доброжелательное отношение друг к другу.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«Т», «Т’»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«Т» и «Т’»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дифференциации звуков по твердости и мягкости.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определять 1-й звук в слове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умение называть слова со звуками «Т» и «Т’».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фонематический слух и речевое внимание.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 «И»</w:t>
            </w:r>
            <w:r w:rsidR="00FB1F16" w:rsidRPr="009C6E2C">
              <w:t>:</w:t>
            </w:r>
          </w:p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«И»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– </w:t>
            </w:r>
            <w:proofErr w:type="gramStart"/>
            <w:r w:rsidRPr="009C6E2C">
              <w:t>у</w:t>
            </w:r>
            <w:proofErr w:type="gramEnd"/>
            <w:r w:rsidRPr="009C6E2C">
              <w:t>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 «П», «</w:t>
            </w:r>
            <w:proofErr w:type="gramStart"/>
            <w:r w:rsidRPr="009C6E2C">
              <w:t>П</w:t>
            </w:r>
            <w:proofErr w:type="gramEnd"/>
            <w:r w:rsidRPr="009C6E2C">
              <w:t>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«П» и «</w:t>
            </w:r>
            <w:proofErr w:type="gramStart"/>
            <w:r w:rsidRPr="009C6E2C">
              <w:t>П</w:t>
            </w:r>
            <w:proofErr w:type="gramEnd"/>
            <w:r w:rsidRPr="009C6E2C">
              <w:t>’». - продолжать учить интонационному выделению звуков в словах.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продолжать учить дифференцировать согласные звуки по мягкости и твердости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определять 1-й звук в слове. - развивать интерес и внимание к слову.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«З», «</w:t>
            </w:r>
            <w:proofErr w:type="gramStart"/>
            <w:r w:rsidRPr="009C6E2C">
              <w:t>З</w:t>
            </w:r>
            <w:proofErr w:type="gramEnd"/>
            <w:r w:rsidRPr="009C6E2C">
              <w:t>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«З» и «</w:t>
            </w:r>
            <w:proofErr w:type="gramStart"/>
            <w:r w:rsidRPr="009C6E2C">
              <w:t>З</w:t>
            </w:r>
            <w:proofErr w:type="gramEnd"/>
            <w:r w:rsidRPr="009C6E2C">
              <w:t>’». - учить интонационному выделению звука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продолжать учить делить слова на слоги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р</w:t>
            </w:r>
            <w:proofErr w:type="gramEnd"/>
            <w:r w:rsidRPr="009C6E2C">
              <w:t>азвивать умение определять 1-й звук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интерес и внимание к слову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в</w:t>
            </w:r>
            <w:proofErr w:type="gramEnd"/>
            <w:r w:rsidRPr="009C6E2C">
              <w:t>оспитывать положительную самооценку у детей.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16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«Г», «Г’»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«Г» и «Г’»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определять 1-й звук в слове. - учить дифференцировать твердые и мягкие согласные.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развивать фонематический слух.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умение выслушивать ответы друг друга.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«В», «В’»</w:t>
            </w:r>
            <w:r w:rsidR="008A2ACF" w:rsidRPr="009C6E2C">
              <w:t>, «Д», «Д’»:</w:t>
            </w:r>
          </w:p>
          <w:p w:rsidR="008A2ACF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</w:t>
            </w:r>
            <w:proofErr w:type="gramStart"/>
            <w:r w:rsidRPr="009C6E2C">
              <w:t>В</w:t>
            </w:r>
            <w:proofErr w:type="gramEnd"/>
            <w:r w:rsidRPr="009C6E2C">
              <w:t xml:space="preserve">» и «В’». 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«Д» и «Д’»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у</w:t>
            </w:r>
            <w:proofErr w:type="gramEnd"/>
            <w:r w:rsidRPr="009C6E2C">
              <w:t>чить интонационному выделению звука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продолжать учить интонационному выделению звуков «В» и «В’» в словах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у</w:t>
            </w:r>
            <w:proofErr w:type="gramEnd"/>
            <w:r w:rsidRPr="009C6E2C">
              <w:t>чить определять 1 звук.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закрепить умение делить слова на слоги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в</w:t>
            </w:r>
            <w:proofErr w:type="gramEnd"/>
            <w:r w:rsidRPr="009C6E2C">
              <w:t>оспитывать желание заниматься и узнавать новое.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Звуки «Б», «Б’»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«Б» и «Б’»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 xml:space="preserve">- учить дифференцировать звуки </w:t>
            </w:r>
            <w:proofErr w:type="gramStart"/>
            <w:r w:rsidRPr="009C6E2C">
              <w:t>на</w:t>
            </w:r>
            <w:proofErr w:type="gramEnd"/>
            <w:r w:rsidRPr="009C6E2C">
              <w:t xml:space="preserve"> твердые и мягкие.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закреплять умение определять 1-й звук в словах.</w:t>
            </w:r>
          </w:p>
          <w:p w:rsidR="004E532E" w:rsidRPr="009C6E2C" w:rsidRDefault="004E532E" w:rsidP="00FB1F16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4E532E" w:rsidRPr="0094356A" w:rsidTr="00FB1F16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32E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19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  <w:r w:rsidRPr="009C6E2C">
              <w:t>Звук «Ж»</w:t>
            </w:r>
            <w:r w:rsidR="00FB1F16" w:rsidRPr="009C6E2C">
              <w:t>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rPr>
                <w:b/>
                <w:bCs/>
              </w:rPr>
              <w:t>- </w:t>
            </w:r>
            <w:r w:rsidRPr="009C6E2C">
              <w:t>познакомить детей со звуком «Ж».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 xml:space="preserve">- учить </w:t>
            </w:r>
            <w:proofErr w:type="gramStart"/>
            <w:r w:rsidRPr="009C6E2C">
              <w:t>интонационно</w:t>
            </w:r>
            <w:proofErr w:type="gramEnd"/>
            <w:r w:rsidRPr="009C6E2C">
              <w:t xml:space="preserve"> выделять звук «Ж» в словах.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– учить называть слова с этим звуком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подбирать рифмы к словам. – развивать речевое внимание и фонематический слух.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воспитывать дружеские взаимоотношения.</w:t>
            </w:r>
          </w:p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32E" w:rsidRPr="009C6E2C" w:rsidRDefault="004E532E">
            <w:pPr>
              <w:pStyle w:val="a5"/>
              <w:spacing w:before="0" w:beforeAutospacing="0" w:after="150" w:afterAutospacing="0"/>
            </w:pPr>
          </w:p>
        </w:tc>
      </w:tr>
      <w:tr w:rsidR="00FB1F16" w:rsidRPr="0094356A" w:rsidTr="008A2ACF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F16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20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Звук «Ч»: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«Ч».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дать знания о том, что звук «Ч» бывает только мягким.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  <w:r w:rsidRPr="009C6E2C">
              <w:t>- учить определять 1-й звук в слове.</w:t>
            </w:r>
          </w:p>
          <w:p w:rsidR="00FB1F16" w:rsidRPr="009C6E2C" w:rsidRDefault="00FB1F16" w:rsidP="00FB1F16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</w:tr>
      <w:tr w:rsidR="00FB1F16" w:rsidRPr="0094356A" w:rsidTr="008A2ACF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F16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21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Звук «Щ»</w:t>
            </w:r>
            <w:r w:rsidR="008A2ACF" w:rsidRPr="009C6E2C">
              <w:t>: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«Щ».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- дать знания о том, что звук «Ч» бывает только мягким.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продолжать учить интонационному выделению звука в слове.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продолжать учить сравнивать слова по звучанию.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развивать умение подбирать слова с заданным звуком.</w:t>
            </w:r>
          </w:p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</w:tr>
      <w:tr w:rsidR="00FB1F16" w:rsidRPr="0094356A" w:rsidTr="008A2ACF">
        <w:trPr>
          <w:trHeight w:val="18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F16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lastRenderedPageBreak/>
              <w:t>22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Звук «Ц»</w:t>
            </w:r>
            <w:r w:rsidR="008A2ACF" w:rsidRPr="009C6E2C">
              <w:t>, «Ф», «Ф’»: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«Ц».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звуками «Ф» и «Ф’»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п</w:t>
            </w:r>
            <w:proofErr w:type="gramEnd"/>
            <w:r w:rsidRPr="009C6E2C">
              <w:t>родолжать учить определять 1-й звук в слове. - учить дифференциации звуков по твердости и мягкости.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учить интонационному выделению звука «Ц» в слове.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сравнение слов по звучанию.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развивать умение подбирать слова с заданным звуком.</w:t>
            </w:r>
          </w:p>
          <w:p w:rsidR="008A2ACF" w:rsidRPr="009C6E2C" w:rsidRDefault="008A2ACF">
            <w:pPr>
              <w:pStyle w:val="a5"/>
              <w:spacing w:before="0" w:beforeAutospacing="0" w:after="150" w:afterAutospacing="0"/>
            </w:pPr>
          </w:p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</w:tr>
      <w:tr w:rsidR="00FB1F16" w:rsidRPr="0094356A" w:rsidTr="008A2ACF">
        <w:trPr>
          <w:trHeight w:val="220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F16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23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Звук «Э»</w:t>
            </w:r>
            <w:r w:rsidR="008A2ACF" w:rsidRPr="009C6E2C">
              <w:t>: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 xml:space="preserve">- продолжать учить делить слова на слоги. 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познакомить детей со звуком «Э».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 xml:space="preserve"> - учить определять наличие звука в словах</w:t>
            </w:r>
            <w:proofErr w:type="gramStart"/>
            <w:r w:rsidRPr="009C6E2C">
              <w:t>.</w:t>
            </w:r>
            <w:proofErr w:type="gramEnd"/>
            <w:r w:rsidRPr="009C6E2C">
              <w:t xml:space="preserve"> - </w:t>
            </w:r>
            <w:proofErr w:type="gramStart"/>
            <w:r w:rsidRPr="009C6E2C">
              <w:t>у</w:t>
            </w:r>
            <w:proofErr w:type="gramEnd"/>
            <w:r w:rsidRPr="009C6E2C">
              <w:t>чить называть слова с этим звуком.</w:t>
            </w:r>
          </w:p>
          <w:p w:rsidR="008A2ACF" w:rsidRPr="009C6E2C" w:rsidRDefault="008A2ACF">
            <w:pPr>
              <w:pStyle w:val="a5"/>
              <w:spacing w:before="0" w:beforeAutospacing="0" w:after="150" w:afterAutospacing="0"/>
            </w:pPr>
          </w:p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.</w:t>
            </w:r>
          </w:p>
        </w:tc>
      </w:tr>
      <w:tr w:rsidR="00FB1F16" w:rsidRPr="0094356A" w:rsidTr="008A2ACF">
        <w:trPr>
          <w:trHeight w:val="131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F16" w:rsidRPr="009C6E2C" w:rsidRDefault="008A2ACF">
            <w:pPr>
              <w:pStyle w:val="a5"/>
              <w:spacing w:before="0" w:beforeAutospacing="0" w:after="150" w:afterAutospacing="0"/>
            </w:pPr>
            <w:r w:rsidRPr="009C6E2C">
              <w:t>24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  <w:r w:rsidRPr="009C6E2C">
              <w:t>Повторение. Индивидуальные коррекционные занятия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- определение начального гласного под ударением и согласного звуков в слове.</w:t>
            </w:r>
          </w:p>
          <w:p w:rsidR="008A2ACF" w:rsidRPr="009C6E2C" w:rsidRDefault="008A2ACF" w:rsidP="008A2ACF">
            <w:pPr>
              <w:pStyle w:val="a5"/>
              <w:spacing w:before="0" w:beforeAutospacing="0" w:after="150" w:afterAutospacing="0"/>
            </w:pPr>
            <w:r w:rsidRPr="009C6E2C">
              <w:t>Нахождение заданных звуков в слове.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F16" w:rsidRPr="009C6E2C" w:rsidRDefault="00FB1F16">
            <w:pPr>
              <w:pStyle w:val="a5"/>
              <w:spacing w:before="0" w:beforeAutospacing="0" w:after="150" w:afterAutospacing="0"/>
            </w:pPr>
          </w:p>
        </w:tc>
      </w:tr>
    </w:tbl>
    <w:p w:rsidR="004E532E" w:rsidRDefault="004E532E" w:rsidP="008A2ACF">
      <w:pPr>
        <w:spacing w:line="276" w:lineRule="auto"/>
        <w:ind w:firstLine="567"/>
        <w:rPr>
          <w:shd w:val="clear" w:color="auto" w:fill="FFFFFF"/>
        </w:rPr>
      </w:pPr>
    </w:p>
    <w:p w:rsidR="0094356A" w:rsidRPr="0094356A" w:rsidRDefault="0094356A" w:rsidP="0094356A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  <w:r w:rsidRPr="0094356A">
        <w:rPr>
          <w:b/>
          <w:color w:val="000000"/>
          <w:sz w:val="32"/>
          <w:szCs w:val="32"/>
        </w:rPr>
        <w:t>Научно-методическое обеспечение рабочей программы.</w:t>
      </w:r>
    </w:p>
    <w:p w:rsidR="0094356A" w:rsidRPr="0094356A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Сборник программ.</w:t>
      </w:r>
      <w:r w:rsidRPr="00A2667D">
        <w:t xml:space="preserve"> Дошкольное образование. </w:t>
      </w:r>
      <w:r>
        <w:t xml:space="preserve"> </w:t>
      </w:r>
    </w:p>
    <w:p w:rsidR="0094356A" w:rsidRPr="0094356A" w:rsidRDefault="0094356A" w:rsidP="0094356A">
      <w:pPr>
        <w:ind w:left="-284" w:right="-284"/>
        <w:jc w:val="both"/>
        <w:rPr>
          <w:b/>
        </w:rPr>
      </w:pPr>
      <w:r>
        <w:t xml:space="preserve">      </w:t>
      </w:r>
      <w:r w:rsidRPr="00A2667D">
        <w:t>Начальная школа</w:t>
      </w:r>
      <w:proofErr w:type="gramStart"/>
      <w:r w:rsidRPr="00A2667D">
        <w:t>/ П</w:t>
      </w:r>
      <w:proofErr w:type="gramEnd"/>
      <w:r w:rsidRPr="00A2667D">
        <w:t xml:space="preserve">од </w:t>
      </w:r>
      <w:proofErr w:type="spellStart"/>
      <w:r w:rsidRPr="00A2667D">
        <w:t>науч</w:t>
      </w:r>
      <w:proofErr w:type="spellEnd"/>
      <w:r w:rsidRPr="00A2667D">
        <w:t>. ред. Д.И.</w:t>
      </w:r>
      <w:r>
        <w:t xml:space="preserve"> </w:t>
      </w:r>
      <w:proofErr w:type="spellStart"/>
      <w:r>
        <w:t>Фельдштейна</w:t>
      </w:r>
      <w:proofErr w:type="spellEnd"/>
      <w:r>
        <w:t xml:space="preserve">. –  М.: </w:t>
      </w:r>
      <w:proofErr w:type="spellStart"/>
      <w:r>
        <w:t>Баласс</w:t>
      </w:r>
      <w:proofErr w:type="spellEnd"/>
      <w:r>
        <w:t>, 2017</w:t>
      </w:r>
      <w:r w:rsidRPr="003B5CDE">
        <w:t>.</w:t>
      </w:r>
      <w:r>
        <w:t xml:space="preserve"> – 120 с.</w:t>
      </w:r>
    </w:p>
    <w:p w:rsidR="0094356A" w:rsidRPr="003438D0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Жукова</w:t>
      </w:r>
      <w:r w:rsidRPr="0034517A">
        <w:t xml:space="preserve"> </w:t>
      </w:r>
      <w:r>
        <w:t xml:space="preserve">Н.С. «Букварь: Учебное пособие» / М.: </w:t>
      </w:r>
      <w:proofErr w:type="spellStart"/>
      <w:r>
        <w:t>Эксмо</w:t>
      </w:r>
      <w:proofErr w:type="spellEnd"/>
      <w:r>
        <w:t>, 2013. – 98 с.: ил.</w:t>
      </w:r>
    </w:p>
    <w:p w:rsidR="0094356A" w:rsidRPr="003B5CDE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Серия «Детский сад» Книга для чтения: старшая группа (4 - 5 лет) – М.: 2012.</w:t>
      </w:r>
    </w:p>
    <w:p w:rsidR="0094356A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firstLine="283"/>
        <w:jc w:val="both"/>
      </w:pPr>
      <w:proofErr w:type="spellStart"/>
      <w:r>
        <w:t>Бунеев</w:t>
      </w:r>
      <w:proofErr w:type="spellEnd"/>
      <w:r>
        <w:t xml:space="preserve"> Р.Н., </w:t>
      </w:r>
      <w:proofErr w:type="spellStart"/>
      <w:r>
        <w:t>Бунева</w:t>
      </w:r>
      <w:proofErr w:type="spellEnd"/>
      <w:r>
        <w:t xml:space="preserve"> Е.В., Кислова</w:t>
      </w:r>
      <w:r w:rsidRPr="0034517A">
        <w:t xml:space="preserve"> </w:t>
      </w:r>
      <w:r>
        <w:t xml:space="preserve">Т.Р. . По дороге к Азбуке: Пособие по развитию речи и </w:t>
      </w:r>
    </w:p>
    <w:p w:rsidR="0094356A" w:rsidRDefault="0094356A" w:rsidP="0094356A">
      <w:pPr>
        <w:ind w:left="-284"/>
        <w:jc w:val="both"/>
      </w:pPr>
      <w:r>
        <w:t xml:space="preserve">     подготовке к обучению грамоте для детей 4-5  лет (</w:t>
      </w:r>
      <w:proofErr w:type="gramStart"/>
      <w:r>
        <w:t>ч</w:t>
      </w:r>
      <w:proofErr w:type="gramEnd"/>
      <w:r>
        <w:t>. 1,2). М.: 2017</w:t>
      </w:r>
    </w:p>
    <w:p w:rsidR="0090766F" w:rsidRPr="0062259B" w:rsidRDefault="0090766F" w:rsidP="0090766F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90766F" w:rsidRDefault="0090766F" w:rsidP="0090766F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90766F" w:rsidRPr="0062259B" w:rsidRDefault="0090766F" w:rsidP="0090766F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90766F" w:rsidRPr="0062259B" w:rsidRDefault="0090766F" w:rsidP="0090766F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90766F" w:rsidRPr="0062259B" w:rsidRDefault="0090766F" w:rsidP="0090766F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90766F" w:rsidRPr="0062259B" w:rsidRDefault="0090766F" w:rsidP="0090766F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sectPr w:rsidR="0090766F" w:rsidRPr="0062259B" w:rsidSect="00371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34" w:rsidRDefault="00572734" w:rsidP="008A2ACF">
      <w:r>
        <w:separator/>
      </w:r>
    </w:p>
  </w:endnote>
  <w:endnote w:type="continuationSeparator" w:id="0">
    <w:p w:rsidR="00572734" w:rsidRDefault="00572734" w:rsidP="008A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72485"/>
      <w:docPartObj>
        <w:docPartGallery w:val="Page Numbers (Bottom of Page)"/>
        <w:docPartUnique/>
      </w:docPartObj>
    </w:sdtPr>
    <w:sdtContent>
      <w:p w:rsidR="008A2ACF" w:rsidRDefault="006D42C6">
        <w:pPr>
          <w:pStyle w:val="a8"/>
          <w:jc w:val="right"/>
        </w:pPr>
        <w:fldSimple w:instr=" PAGE   \* MERGEFORMAT ">
          <w:r w:rsidR="008125D1">
            <w:rPr>
              <w:noProof/>
            </w:rPr>
            <w:t>2</w:t>
          </w:r>
        </w:fldSimple>
      </w:p>
    </w:sdtContent>
  </w:sdt>
  <w:p w:rsidR="008A2ACF" w:rsidRDefault="008A2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34" w:rsidRDefault="00572734" w:rsidP="008A2ACF">
      <w:r>
        <w:separator/>
      </w:r>
    </w:p>
  </w:footnote>
  <w:footnote w:type="continuationSeparator" w:id="0">
    <w:p w:rsidR="00572734" w:rsidRDefault="00572734" w:rsidP="008A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4D3"/>
    <w:multiLevelType w:val="multilevel"/>
    <w:tmpl w:val="BB1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397"/>
    <w:multiLevelType w:val="hybridMultilevel"/>
    <w:tmpl w:val="26B43A70"/>
    <w:lvl w:ilvl="0" w:tplc="4232F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ED04F8"/>
    <w:multiLevelType w:val="hybridMultilevel"/>
    <w:tmpl w:val="55C6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AE7"/>
    <w:rsid w:val="000C1FD5"/>
    <w:rsid w:val="001773A0"/>
    <w:rsid w:val="00350A8C"/>
    <w:rsid w:val="00371AE7"/>
    <w:rsid w:val="003F4A22"/>
    <w:rsid w:val="004B5863"/>
    <w:rsid w:val="004B7B59"/>
    <w:rsid w:val="004E532E"/>
    <w:rsid w:val="00572734"/>
    <w:rsid w:val="006D42C6"/>
    <w:rsid w:val="008125D1"/>
    <w:rsid w:val="008A2ACF"/>
    <w:rsid w:val="0090766F"/>
    <w:rsid w:val="0094356A"/>
    <w:rsid w:val="009604D1"/>
    <w:rsid w:val="009646F9"/>
    <w:rsid w:val="009C6E2C"/>
    <w:rsid w:val="00BE50C6"/>
    <w:rsid w:val="00BF608A"/>
    <w:rsid w:val="00C25146"/>
    <w:rsid w:val="00D66FE2"/>
    <w:rsid w:val="00FB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1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B7B5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2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0766F"/>
    <w:rPr>
      <w:rFonts w:ascii="Calibri" w:eastAsia="Calibri" w:hAnsi="Calibri" w:cs="Times New Roman"/>
    </w:rPr>
  </w:style>
  <w:style w:type="paragraph" w:customStyle="1" w:styleId="c47">
    <w:name w:val="c47"/>
    <w:basedOn w:val="a"/>
    <w:rsid w:val="0090766F"/>
    <w:pPr>
      <w:spacing w:before="100" w:beforeAutospacing="1" w:after="100" w:afterAutospacing="1"/>
    </w:pPr>
  </w:style>
  <w:style w:type="character" w:customStyle="1" w:styleId="c6">
    <w:name w:val="c6"/>
    <w:basedOn w:val="a0"/>
    <w:rsid w:val="0090766F"/>
  </w:style>
  <w:style w:type="character" w:customStyle="1" w:styleId="c2">
    <w:name w:val="c2"/>
    <w:basedOn w:val="a0"/>
    <w:rsid w:val="0090766F"/>
  </w:style>
  <w:style w:type="paragraph" w:customStyle="1" w:styleId="c31">
    <w:name w:val="c31"/>
    <w:basedOn w:val="a"/>
    <w:rsid w:val="0090766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2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94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509">
                  <w:marLeft w:val="0"/>
                  <w:marRight w:val="0"/>
                  <w:marTop w:val="335"/>
                  <w:marBottom w:val="335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226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6</cp:revision>
  <dcterms:created xsi:type="dcterms:W3CDTF">2019-09-08T09:58:00Z</dcterms:created>
  <dcterms:modified xsi:type="dcterms:W3CDTF">2023-10-07T06:33:00Z</dcterms:modified>
</cp:coreProperties>
</file>