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41" w:rsidRDefault="00AF5D41" w:rsidP="00E94DAD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inline distT="0" distB="0" distL="0" distR="0">
            <wp:extent cx="6645910" cy="9400540"/>
            <wp:effectExtent l="19050" t="0" r="2540" b="0"/>
            <wp:docPr id="1" name="Рисунок 0" descr="tit_razr_4-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_razr_4-5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D41" w:rsidRDefault="00AF5D41" w:rsidP="00E94DAD">
      <w:pPr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</w:pPr>
    </w:p>
    <w:p w:rsidR="00E94DAD" w:rsidRPr="00D745E8" w:rsidRDefault="00121E75" w:rsidP="00E94DAD">
      <w:pPr>
        <w:ind w:left="284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</w:t>
      </w:r>
      <w:r w:rsidR="00E94DAD" w:rsidRPr="00D745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ояснительная записка</w:t>
      </w:r>
    </w:p>
    <w:p w:rsidR="00E94DAD" w:rsidRPr="00490BAC" w:rsidRDefault="00E94DAD" w:rsidP="00E94DAD">
      <w:pPr>
        <w:tabs>
          <w:tab w:val="left" w:pos="1425"/>
        </w:tabs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BAC">
        <w:rPr>
          <w:rFonts w:ascii="Times New Roman" w:hAnsi="Times New Roman" w:cs="Times New Roman"/>
          <w:color w:val="000000"/>
          <w:sz w:val="24"/>
          <w:szCs w:val="24"/>
        </w:rPr>
        <w:t>Настоящая рабочая программа разработана</w:t>
      </w:r>
      <w:r w:rsidRPr="00490BAC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нормативных документов: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035990" w:rsidRPr="006627D0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>Конституция Республики Башкортостан;</w:t>
      </w:r>
    </w:p>
    <w:p w:rsidR="00035990" w:rsidRPr="0062259B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sz w:val="24"/>
          <w:szCs w:val="24"/>
        </w:rPr>
        <w:t>Закон Республики Башкортостан от 01.07.2013 г. № 696-з «Об образовании в Республике Башкортостан»;</w:t>
      </w:r>
    </w:p>
    <w:p w:rsidR="00035990" w:rsidRPr="0062259B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5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«Об утверждении федерального государственного образовательного стандарта дошкольного образования» Министерства образования и науки РФ, от 17.10.2013г., №1155.</w:t>
      </w:r>
      <w:r w:rsidRPr="0062259B">
        <w:rPr>
          <w:rFonts w:ascii="Times New Roman" w:hAnsi="Times New Roman"/>
          <w:sz w:val="24"/>
          <w:szCs w:val="24"/>
        </w:rPr>
        <w:t>;</w:t>
      </w:r>
    </w:p>
    <w:p w:rsidR="00035990" w:rsidRPr="00A3116C" w:rsidRDefault="00035990" w:rsidP="00035990">
      <w:pPr>
        <w:pStyle w:val="a3"/>
        <w:numPr>
          <w:ilvl w:val="0"/>
          <w:numId w:val="1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 Министерства образования и науки РФ (</w:t>
      </w:r>
      <w:proofErr w:type="spellStart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A31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России)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035990" w:rsidRDefault="00035990" w:rsidP="00035990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27D0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6627D0">
        <w:rPr>
          <w:rFonts w:ascii="Times New Roman" w:hAnsi="Times New Roman"/>
          <w:sz w:val="24"/>
          <w:szCs w:val="24"/>
        </w:rPr>
        <w:t>СанПиН</w:t>
      </w:r>
      <w:proofErr w:type="spellEnd"/>
      <w:r w:rsidRPr="006627D0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  <w:r>
        <w:rPr>
          <w:rFonts w:ascii="Times New Roman" w:hAnsi="Times New Roman"/>
          <w:sz w:val="24"/>
          <w:szCs w:val="24"/>
        </w:rPr>
        <w:t>;</w:t>
      </w:r>
    </w:p>
    <w:p w:rsidR="000C06DE" w:rsidRDefault="000C06DE" w:rsidP="00E94DAD">
      <w:pPr>
        <w:pStyle w:val="a3"/>
        <w:widowControl w:val="0"/>
        <w:numPr>
          <w:ilvl w:val="0"/>
          <w:numId w:val="1"/>
        </w:numPr>
        <w:suppressAutoHyphens/>
        <w:spacing w:after="100" w:afterAutospacing="1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Парциальная программа Ушаковой О.С. «Развитие речи дошкольников от 3 до 7 лет»</w:t>
      </w:r>
      <w:r w:rsidR="009653E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94DAD" w:rsidRPr="00E94DAD" w:rsidRDefault="00E94DAD" w:rsidP="00E94DA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94DAD">
        <w:rPr>
          <w:rFonts w:ascii="Times New Roman" w:hAnsi="Times New Roman"/>
          <w:sz w:val="24"/>
          <w:szCs w:val="24"/>
        </w:rPr>
        <w:t>Программа адресована дошкольникам 4-5 лет. В содержании программы учитываются такие возрастные психологические особенности детей этого возраста, как потребность в активном речевом развитии.</w:t>
      </w:r>
    </w:p>
    <w:p w:rsidR="00E94DAD" w:rsidRP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 xml:space="preserve">Общение дошкольников с окружающими их сверстниками и взрослыми постоянно ставит их перед необходимостью решения коммуникативных задач: как приветствовать, прощаться, как </w:t>
      </w:r>
      <w:proofErr w:type="gramStart"/>
      <w:r w:rsidRPr="00E94DAD">
        <w:rPr>
          <w:rFonts w:ascii="Times New Roman" w:hAnsi="Times New Roman"/>
          <w:sz w:val="24"/>
          <w:szCs w:val="24"/>
        </w:rPr>
        <w:t>выразить просьбу</w:t>
      </w:r>
      <w:proofErr w:type="gramEnd"/>
      <w:r w:rsidRPr="00E94DAD">
        <w:rPr>
          <w:rFonts w:ascii="Times New Roman" w:hAnsi="Times New Roman"/>
          <w:sz w:val="24"/>
          <w:szCs w:val="24"/>
        </w:rPr>
        <w:t>, как вести диалог по телефону; что значит быть внимательным слушателем и т.д.</w:t>
      </w:r>
    </w:p>
    <w:p w:rsidR="00E94DAD" w:rsidRP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E7020">
        <w:rPr>
          <w:rFonts w:ascii="Times New Roman" w:hAnsi="Times New Roman"/>
          <w:b/>
          <w:bCs/>
          <w:sz w:val="24"/>
          <w:szCs w:val="24"/>
        </w:rPr>
        <w:t>Цель курса</w:t>
      </w:r>
      <w:r w:rsidRPr="00E94DAD">
        <w:rPr>
          <w:rFonts w:ascii="Times New Roman" w:hAnsi="Times New Roman"/>
          <w:sz w:val="24"/>
          <w:szCs w:val="24"/>
        </w:rPr>
        <w:t xml:space="preserve"> – познакомить детей с доступными возрасту вопросами культуры речевого поведения, развивать речевые умения.</w:t>
      </w:r>
    </w:p>
    <w:p w:rsidR="00E94DAD" w:rsidRDefault="00E94DAD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 xml:space="preserve">Педагог в процессе занятий риторикой способствует разрушению психологического барьера, возникающего при общении ребёнка с собеседником в разных ситуациях; знакомит дошкольников с наиболее употребительными для данного возраста устными речевыми жанрами; совершенствует невербальные средства общения. </w:t>
      </w:r>
    </w:p>
    <w:p w:rsidR="00706F36" w:rsidRPr="009117A0" w:rsidRDefault="00706F36" w:rsidP="00706F3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117A0">
        <w:rPr>
          <w:rFonts w:ascii="Times New Roman" w:hAnsi="Times New Roman"/>
          <w:sz w:val="24"/>
          <w:szCs w:val="24"/>
        </w:rPr>
        <w:t xml:space="preserve">Приоритетным направлением работы является создание оптимальных условий для гармоничного развития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9117A0">
        <w:rPr>
          <w:rFonts w:ascii="Times New Roman" w:hAnsi="Times New Roman"/>
          <w:sz w:val="24"/>
          <w:szCs w:val="24"/>
        </w:rPr>
        <w:t xml:space="preserve"> с учетом их индивидуальных особенностей,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</w:p>
    <w:p w:rsidR="00706F36" w:rsidRDefault="00706F36" w:rsidP="00E94DA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61D94" w:rsidRPr="00361D94" w:rsidRDefault="00361D94" w:rsidP="00361D94">
      <w:pPr>
        <w:spacing w:line="240" w:lineRule="auto"/>
        <w:ind w:left="284"/>
        <w:jc w:val="center"/>
        <w:rPr>
          <w:rFonts w:ascii="Times New Roman" w:hAnsi="Times New Roman" w:cs="Times New Roman"/>
          <w:b/>
          <w:bCs/>
        </w:rPr>
      </w:pPr>
      <w:bookmarkStart w:id="1" w:name="_Hlk18695085"/>
      <w:bookmarkStart w:id="2" w:name="_Hlk18695329"/>
      <w:r w:rsidRPr="00361D94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361D9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bookmarkEnd w:id="1"/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соответствии с целями и задачами основные линии программы таковы:</w:t>
      </w:r>
    </w:p>
    <w:bookmarkEnd w:id="2"/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нравственный аспект речевого поведения;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речевой этикет в разных ситуациях общения (формы приветствия и прощания, формы выражения благодарности и извинения, разговор по телефону и др.);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средства выразительности устной речи (интонация; темп, скорость речи; громкость звучания, тембр и т.д.);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культура слушания; </w:t>
      </w:r>
    </w:p>
    <w:p w:rsidR="00E94DAD" w:rsidRPr="00A3269C" w:rsidRDefault="00E94DAD" w:rsidP="00E94DAD">
      <w:pPr>
        <w:numPr>
          <w:ilvl w:val="0"/>
          <w:numId w:val="2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невербальные средства общения (мимика, жесты, телодвижения). </w:t>
      </w:r>
    </w:p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Реализация этих линий предполагает развитие у детей следующих </w:t>
      </w:r>
      <w:r w:rsidRPr="00A3269C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речевых умений: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lastRenderedPageBreak/>
        <w:t xml:space="preserve">оценивать собственное речевое поведение и речевое поведение </w:t>
      </w:r>
      <w:proofErr w:type="gramStart"/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другого</w:t>
      </w:r>
      <w:proofErr w:type="gramEnd"/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(так говорить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можно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– так говорить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нельзя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;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верно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выражена мысль –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неверно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выражена мысль;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хорошо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звучит речь – так </w:t>
      </w:r>
      <w:r w:rsidRPr="00A3269C">
        <w:rPr>
          <w:rFonts w:ascii="Times New Roman" w:eastAsia="Times New Roman" w:hAnsi="Times New Roman" w:cs="Times New Roman"/>
          <w:i/>
          <w:iCs/>
          <w:color w:val="170E02"/>
          <w:sz w:val="24"/>
          <w:szCs w:val="24"/>
          <w:lang w:eastAsia="ru-RU"/>
        </w:rPr>
        <w:t>плохо</w:t>
      </w: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звучит речь и т.п.);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ориентироваться в разных ситуациях общения, учитывая, к кому обращается говорящий, с какой целью, какие формы речевого этикета будет использовать;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владеть своим голосом, понимать, когда нужно говорить громко – тихо, быстро – медленно, с какой интонацией и т.п.; </w:t>
      </w:r>
    </w:p>
    <w:p w:rsidR="00E94DAD" w:rsidRPr="00A3269C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внимательно слушать собеседника, адекватно реагируя на речь говорящего; </w:t>
      </w:r>
    </w:p>
    <w:p w:rsidR="00E94DAD" w:rsidRDefault="00E94DAD" w:rsidP="00E94DAD">
      <w:pPr>
        <w:numPr>
          <w:ilvl w:val="0"/>
          <w:numId w:val="3"/>
        </w:numPr>
        <w:spacing w:before="100" w:beforeAutospacing="1" w:after="100" w:afterAutospacing="1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соотносить вербальные и невербальные средства общения. </w:t>
      </w:r>
    </w:p>
    <w:p w:rsidR="00706F36" w:rsidRPr="00706F36" w:rsidRDefault="00706F36" w:rsidP="00706F36">
      <w:pPr>
        <w:spacing w:before="100" w:beforeAutospacing="1" w:after="100" w:afterAutospacing="1" w:line="240" w:lineRule="auto"/>
        <w:ind w:left="284" w:right="389"/>
        <w:jc w:val="center"/>
        <w:rPr>
          <w:rFonts w:ascii="Times New Roman" w:eastAsia="Times New Roman" w:hAnsi="Times New Roman" w:cs="Times New Roman"/>
          <w:b/>
          <w:bCs/>
          <w:color w:val="170E02"/>
          <w:lang w:eastAsia="ru-RU"/>
        </w:rPr>
      </w:pPr>
      <w:bookmarkStart w:id="3" w:name="_Hlk18695646"/>
      <w:r w:rsidRPr="00706F36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</w:t>
      </w:r>
    </w:p>
    <w:p w:rsidR="00E94DAD" w:rsidRPr="00A3269C" w:rsidRDefault="00E94DAD" w:rsidP="00E94DAD">
      <w:pPr>
        <w:spacing w:before="195" w:after="195" w:line="240" w:lineRule="auto"/>
        <w:ind w:left="284" w:right="389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 программе дошкольного курса риторики выделяются</w:t>
      </w:r>
      <w:bookmarkEnd w:id="3"/>
      <w:r w:rsidRPr="00A3269C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три части, которые взаимосвязаны, пересекаются, а не следуют одна за другой:</w:t>
      </w:r>
    </w:p>
    <w:p w:rsidR="00E94DAD" w:rsidRP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Общение</w:t>
      </w:r>
      <w:r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.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Что такое общение? Для чего люди общаются? Общение письменное и устное. </w:t>
      </w:r>
      <w:proofErr w:type="gramStart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Речевая ситуация, компоненты речевой ситуации (Кто?</w:t>
      </w:r>
      <w:proofErr w:type="gramEnd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Кому? Зачем? </w:t>
      </w:r>
      <w:proofErr w:type="gramStart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Как?).</w:t>
      </w:r>
      <w:proofErr w:type="gramEnd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Правила общения. Несловесные средства общения (мимика, жесты, телодвижения). Слушание. Слушать – значит понимать.</w:t>
      </w:r>
    </w:p>
    <w:p w:rsidR="00E94DAD" w:rsidRP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Речевой этике</w:t>
      </w:r>
      <w:r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>.</w:t>
      </w: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Приветствие. Прощание. Обращение. Поздравление. Благодарность. Извинение. Просьба. Разговор по телефону.</w:t>
      </w:r>
    </w:p>
    <w:p w:rsidR="00E94DAD" w:rsidRDefault="00E94DAD" w:rsidP="00ED47F1">
      <w:pPr>
        <w:spacing w:before="100" w:beforeAutospacing="1" w:after="100" w:afterAutospacing="1" w:line="240" w:lineRule="auto"/>
        <w:ind w:left="-74" w:right="-32"/>
        <w:contextualSpacing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E94DAD">
        <w:rPr>
          <w:rFonts w:ascii="Times New Roman" w:eastAsia="Times New Roman" w:hAnsi="Times New Roman" w:cs="Times New Roman"/>
          <w:b/>
          <w:i/>
          <w:iCs/>
          <w:color w:val="170E02"/>
          <w:sz w:val="24"/>
          <w:szCs w:val="24"/>
          <w:lang w:eastAsia="ru-RU"/>
        </w:rPr>
        <w:t xml:space="preserve">Техника речи. </w:t>
      </w:r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Речевое дыхание. Четкость дикции. </w:t>
      </w:r>
      <w:proofErr w:type="spellStart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Чистоговорки</w:t>
      </w:r>
      <w:proofErr w:type="spellEnd"/>
      <w:r w:rsidRPr="00E94DAD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 и скороговорки. Интонация. Голос – наш помощник.</w:t>
      </w:r>
    </w:p>
    <w:p w:rsidR="00E94DAD" w:rsidRDefault="00E94DAD" w:rsidP="00361D94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DAD">
        <w:rPr>
          <w:rFonts w:ascii="Times New Roman" w:hAnsi="Times New Roman"/>
          <w:b/>
          <w:bCs/>
          <w:sz w:val="24"/>
          <w:szCs w:val="24"/>
        </w:rPr>
        <w:t>Методы освоения содержания данной программы</w:t>
      </w:r>
    </w:p>
    <w:p w:rsidR="00E94DAD" w:rsidRDefault="00E94DAD" w:rsidP="00E94DAD">
      <w:pPr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E94DAD" w:rsidRP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>Наглядные: наблюдения; использование иллюстративно – наглядного материала, использование ИКТ.</w:t>
      </w:r>
    </w:p>
    <w:p w:rsidR="00E94DAD" w:rsidRP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AD">
        <w:rPr>
          <w:rFonts w:ascii="Times New Roman" w:hAnsi="Times New Roman"/>
          <w:sz w:val="24"/>
          <w:szCs w:val="24"/>
        </w:rPr>
        <w:t xml:space="preserve">Словесные: рассказ </w:t>
      </w:r>
      <w:r>
        <w:rPr>
          <w:rFonts w:ascii="Times New Roman" w:hAnsi="Times New Roman"/>
          <w:sz w:val="24"/>
          <w:szCs w:val="24"/>
        </w:rPr>
        <w:t>учителя</w:t>
      </w:r>
      <w:r w:rsidRPr="00E94DAD">
        <w:rPr>
          <w:rFonts w:ascii="Times New Roman" w:hAnsi="Times New Roman"/>
          <w:sz w:val="24"/>
          <w:szCs w:val="24"/>
        </w:rPr>
        <w:t>, беседа с детьми, чтение детской литературы.</w:t>
      </w:r>
    </w:p>
    <w:p w:rsidR="00E94DAD" w:rsidRDefault="00E94DAD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94DAD">
        <w:rPr>
          <w:rFonts w:ascii="Times New Roman" w:hAnsi="Times New Roman"/>
          <w:sz w:val="24"/>
          <w:szCs w:val="24"/>
        </w:rPr>
        <w:t>Практические: образные игры – имитации, драматизация, игровые ситуации; дидактические игры; сюжетно – ролевые игры.</w:t>
      </w:r>
      <w:proofErr w:type="gramEnd"/>
    </w:p>
    <w:p w:rsidR="00EE7020" w:rsidRDefault="00EE7020" w:rsidP="00E94D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020" w:rsidRPr="00EE7020" w:rsidRDefault="00EE7020" w:rsidP="00EE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20">
        <w:rPr>
          <w:rFonts w:ascii="Times New Roman" w:hAnsi="Times New Roman" w:cs="Times New Roman"/>
          <w:b/>
          <w:bCs/>
          <w:sz w:val="24"/>
          <w:szCs w:val="24"/>
        </w:rPr>
        <w:t>Срок реализации программы</w:t>
      </w:r>
      <w:r w:rsidRPr="00EE7020">
        <w:rPr>
          <w:rFonts w:ascii="Times New Roman" w:hAnsi="Times New Roman" w:cs="Times New Roman"/>
          <w:sz w:val="24"/>
          <w:szCs w:val="24"/>
        </w:rPr>
        <w:t xml:space="preserve"> – 3 месяца. Основная форма организации образовательной деятельности по освоению рабочей программы – занятия. Периодичность проведения занятий – 2 раз в неделю; таким образом, программа рассчитана на 24 занятия.</w:t>
      </w:r>
    </w:p>
    <w:p w:rsidR="00EE7020" w:rsidRPr="00EE7020" w:rsidRDefault="00EE7020" w:rsidP="00E94DAD">
      <w:pPr>
        <w:spacing w:after="0" w:line="240" w:lineRule="auto"/>
        <w:rPr>
          <w:rFonts w:ascii="Times New Roman" w:hAnsi="Times New Roman"/>
        </w:rPr>
      </w:pPr>
    </w:p>
    <w:p w:rsidR="00EE7020" w:rsidRPr="008868DA" w:rsidRDefault="00EE7020" w:rsidP="00EE702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</w:t>
      </w:r>
      <w:r w:rsidRPr="008868D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занятий по развитию речи</w:t>
      </w:r>
    </w:p>
    <w:tbl>
      <w:tblPr>
        <w:tblW w:w="9527" w:type="dxa"/>
        <w:jc w:val="center"/>
        <w:tblLayout w:type="fixed"/>
        <w:tblLook w:val="0000"/>
      </w:tblPr>
      <w:tblGrid>
        <w:gridCol w:w="1277"/>
        <w:gridCol w:w="6946"/>
        <w:gridCol w:w="1304"/>
      </w:tblGrid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№№ уроков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020" w:rsidRPr="00EE7020" w:rsidRDefault="00EE7020" w:rsidP="005804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0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E7020" w:rsidRPr="00EE7020" w:rsidTr="00EE7020">
        <w:trPr>
          <w:trHeight w:val="28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Знакомьтесь!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5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6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люди общаются.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pStyle w:val="a5"/>
              <w:snapToGrid w:val="0"/>
              <w:ind w:left="261" w:hanging="261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бывает разным.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«Говорит она беззвучно…»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общение.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6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быть вежливыми?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54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 До свидания!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Кто? Кому? Зачем? Как?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12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голос.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или громко?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8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Поспешишь, людей насмешишь.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сломай язык.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5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тоном?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улыбки стало всем светлей</w:t>
            </w:r>
            <w:proofErr w:type="gramStart"/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общаться без слов?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Отгадай, что я сказал?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8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обратиться к собеседнику?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424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обратиться с просьбой?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7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забудь извиниться!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26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Алло! Алло!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020" w:rsidRPr="00EE7020" w:rsidTr="00EE7020">
        <w:trPr>
          <w:trHeight w:val="39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7020" w:rsidRPr="00EE7020" w:rsidRDefault="00EE7020" w:rsidP="00EE7020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– слушатель. Какой ты слушатель?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7020" w:rsidRPr="00EE7020" w:rsidRDefault="00EE7020" w:rsidP="00EE7020">
            <w:pPr>
              <w:snapToGrid w:val="0"/>
              <w:ind w:left="261" w:hanging="261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61D94" w:rsidRDefault="00361D94" w:rsidP="00361D94">
      <w:pPr>
        <w:spacing w:after="0"/>
        <w:ind w:left="360"/>
        <w:contextualSpacing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EE7020" w:rsidRDefault="006B0F11" w:rsidP="00361D94">
      <w:pPr>
        <w:spacing w:after="0"/>
        <w:ind w:left="360"/>
        <w:contextualSpacing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6B0F11">
        <w:rPr>
          <w:rStyle w:val="a9"/>
          <w:rFonts w:ascii="Times New Roman" w:hAnsi="Times New Roman" w:cs="Times New Roman"/>
          <w:sz w:val="24"/>
          <w:szCs w:val="24"/>
        </w:rPr>
        <w:t>Научно-методическое обеспечение рабочей программы</w:t>
      </w:r>
    </w:p>
    <w:p w:rsidR="00EE7020" w:rsidRPr="006B0F11" w:rsidRDefault="00EE7020" w:rsidP="0036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Т.А. 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6B0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риторике для старших дошкольников «Ты - словечко, я – словечко…» - М.: «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</w:t>
      </w:r>
      <w:r w:rsidR="006B0F11"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7020" w:rsidRPr="006B0F11" w:rsidRDefault="00EE7020" w:rsidP="0036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З.И. 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Курцева</w:t>
      </w:r>
      <w:proofErr w:type="spellEnd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Методические рекомендации к пособию по риторике для старших дошкольников «Ты - словечко, я – словечко…» - М.: «</w:t>
      </w:r>
      <w:proofErr w:type="spellStart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Баласс</w:t>
      </w:r>
      <w:proofErr w:type="spellEnd"/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2014</w:t>
      </w:r>
      <w:r w:rsidR="006B0F11"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E7020" w:rsidRDefault="00EE7020" w:rsidP="00361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B0F11">
        <w:rPr>
          <w:rFonts w:ascii="Times New Roman" w:hAnsi="Times New Roman" w:cs="Times New Roman"/>
          <w:sz w:val="24"/>
          <w:szCs w:val="24"/>
        </w:rPr>
        <w:t>Ушакова О.С., Струнина Е.М.</w:t>
      </w:r>
      <w:r w:rsidRPr="006B0F11">
        <w:rPr>
          <w:rFonts w:ascii="Times New Roman" w:hAnsi="Times New Roman"/>
          <w:sz w:val="24"/>
          <w:szCs w:val="24"/>
        </w:rPr>
        <w:t xml:space="preserve"> </w:t>
      </w:r>
      <w:r w:rsidRPr="006B0F11">
        <w:rPr>
          <w:rFonts w:ascii="Times New Roman" w:hAnsi="Times New Roman" w:cs="Times New Roman"/>
          <w:sz w:val="24"/>
          <w:szCs w:val="24"/>
        </w:rPr>
        <w:t>«Развитие речи детей 4-5 лет»; программа, методические рекомендации, конспекты занятий, игры и упражнения.</w:t>
      </w:r>
      <w:r w:rsidRPr="006B0F11">
        <w:rPr>
          <w:rFonts w:ascii="Times New Roman" w:hAnsi="Times New Roman"/>
          <w:sz w:val="24"/>
          <w:szCs w:val="24"/>
        </w:rPr>
        <w:t xml:space="preserve"> </w:t>
      </w:r>
      <w:r w:rsidRPr="006B0F11">
        <w:rPr>
          <w:rFonts w:ascii="Times New Roman" w:hAnsi="Times New Roman" w:cs="Times New Roman"/>
          <w:sz w:val="24"/>
          <w:szCs w:val="24"/>
        </w:rPr>
        <w:t>Москва, издательский центр «</w:t>
      </w:r>
      <w:proofErr w:type="spellStart"/>
      <w:r w:rsidRPr="006B0F11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B0F11">
        <w:rPr>
          <w:rFonts w:ascii="Times New Roman" w:hAnsi="Times New Roman" w:cs="Times New Roman"/>
          <w:sz w:val="24"/>
          <w:szCs w:val="24"/>
        </w:rPr>
        <w:t>», 201</w:t>
      </w:r>
      <w:r w:rsidRPr="006B0F11">
        <w:rPr>
          <w:rFonts w:ascii="Times New Roman" w:hAnsi="Times New Roman"/>
          <w:sz w:val="24"/>
          <w:szCs w:val="24"/>
        </w:rPr>
        <w:t>4</w:t>
      </w:r>
      <w:r w:rsidRPr="006B0F11">
        <w:rPr>
          <w:rFonts w:ascii="Times New Roman" w:hAnsi="Times New Roman" w:cs="Times New Roman"/>
          <w:sz w:val="24"/>
          <w:szCs w:val="24"/>
        </w:rPr>
        <w:t xml:space="preserve"> г</w:t>
      </w:r>
      <w:r w:rsidR="006B0F11">
        <w:rPr>
          <w:rFonts w:ascii="Times New Roman" w:hAnsi="Times New Roman" w:cs="Times New Roman"/>
          <w:sz w:val="24"/>
          <w:szCs w:val="24"/>
        </w:rPr>
        <w:t>.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аборы сюжетных (предметных) картинок в соответствии с тематикой, определенной в программе;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лассная доска с набором приспособлений для крепления таблиц, картинок;</w:t>
      </w:r>
    </w:p>
    <w:p w:rsidR="00361D94" w:rsidRPr="00103037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астольные развивающие игры;</w:t>
      </w:r>
    </w:p>
    <w:p w:rsidR="00361D94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303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удиозаписи в соответствии с программой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1D94" w:rsidRDefault="00361D94" w:rsidP="00361D9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990" w:rsidRPr="0062259B" w:rsidRDefault="00035990" w:rsidP="00035990">
      <w:pPr>
        <w:pStyle w:val="c4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6"/>
          <w:b/>
          <w:bCs/>
          <w:color w:val="000000"/>
          <w:szCs w:val="28"/>
        </w:rPr>
        <w:t xml:space="preserve">Материально-техническое обеспечение </w:t>
      </w:r>
      <w:r>
        <w:rPr>
          <w:rStyle w:val="c6"/>
          <w:b/>
          <w:bCs/>
          <w:color w:val="000000"/>
          <w:szCs w:val="28"/>
        </w:rPr>
        <w:t>п</w:t>
      </w:r>
      <w:r w:rsidRPr="0062259B">
        <w:rPr>
          <w:rStyle w:val="c6"/>
          <w:b/>
          <w:bCs/>
          <w:color w:val="000000"/>
          <w:szCs w:val="28"/>
        </w:rPr>
        <w:t>рограммы</w:t>
      </w:r>
    </w:p>
    <w:p w:rsidR="00035990" w:rsidRDefault="00035990" w:rsidP="00035990">
      <w:pPr>
        <w:pStyle w:val="c31"/>
        <w:shd w:val="clear" w:color="auto" w:fill="FFFFFF"/>
        <w:spacing w:before="0" w:beforeAutospacing="0" w:after="0" w:afterAutospacing="0"/>
        <w:rPr>
          <w:rStyle w:val="c2"/>
          <w:color w:val="000000"/>
          <w:szCs w:val="28"/>
        </w:rPr>
      </w:pP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1. Экран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2. Проектор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 xml:space="preserve">3. </w:t>
      </w:r>
      <w:r>
        <w:rPr>
          <w:rStyle w:val="c2"/>
          <w:color w:val="000000"/>
          <w:szCs w:val="28"/>
        </w:rPr>
        <w:t>Ноутбук</w:t>
      </w:r>
    </w:p>
    <w:p w:rsidR="00035990" w:rsidRPr="0062259B" w:rsidRDefault="00035990" w:rsidP="00035990">
      <w:pPr>
        <w:pStyle w:val="c3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20"/>
        </w:rPr>
      </w:pPr>
      <w:r w:rsidRPr="0062259B">
        <w:rPr>
          <w:rStyle w:val="c2"/>
          <w:color w:val="000000"/>
          <w:szCs w:val="28"/>
        </w:rPr>
        <w:t>4. Колонки</w:t>
      </w:r>
    </w:p>
    <w:p w:rsidR="00E94DAD" w:rsidRPr="00490BAC" w:rsidRDefault="00E94DAD" w:rsidP="000359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94DAD" w:rsidRPr="00490BAC" w:rsidSect="00121E75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7A" w:rsidRDefault="00BE347A" w:rsidP="00361D94">
      <w:pPr>
        <w:spacing w:after="0" w:line="240" w:lineRule="auto"/>
      </w:pPr>
      <w:r>
        <w:separator/>
      </w:r>
    </w:p>
  </w:endnote>
  <w:endnote w:type="continuationSeparator" w:id="0">
    <w:p w:rsidR="00BE347A" w:rsidRDefault="00BE347A" w:rsidP="0036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2784190"/>
      <w:docPartObj>
        <w:docPartGallery w:val="Page Numbers (Bottom of Page)"/>
        <w:docPartUnique/>
      </w:docPartObj>
    </w:sdtPr>
    <w:sdtContent>
      <w:p w:rsidR="00361D94" w:rsidRDefault="00361D94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361D94" w:rsidRDefault="00B929DC">
        <w:pPr>
          <w:pStyle w:val="ac"/>
          <w:jc w:val="right"/>
        </w:pPr>
        <w:r>
          <w:fldChar w:fldCharType="begin"/>
        </w:r>
        <w:r w:rsidR="00361D94">
          <w:instrText>PAGE   \* MERGEFORMAT</w:instrText>
        </w:r>
        <w:r>
          <w:fldChar w:fldCharType="separate"/>
        </w:r>
        <w:r w:rsidR="00AF5D41">
          <w:rPr>
            <w:noProof/>
          </w:rPr>
          <w:t>2</w:t>
        </w:r>
        <w:r>
          <w:fldChar w:fldCharType="end"/>
        </w:r>
      </w:p>
    </w:sdtContent>
  </w:sdt>
  <w:p w:rsidR="00361D94" w:rsidRDefault="00361D9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7A" w:rsidRDefault="00BE347A" w:rsidP="00361D94">
      <w:pPr>
        <w:spacing w:after="0" w:line="240" w:lineRule="auto"/>
      </w:pPr>
      <w:r>
        <w:separator/>
      </w:r>
    </w:p>
  </w:footnote>
  <w:footnote w:type="continuationSeparator" w:id="0">
    <w:p w:rsidR="00BE347A" w:rsidRDefault="00BE347A" w:rsidP="0036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6A7314"/>
    <w:multiLevelType w:val="hybridMultilevel"/>
    <w:tmpl w:val="49E2E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ADB"/>
    <w:multiLevelType w:val="multilevel"/>
    <w:tmpl w:val="52E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328D8"/>
    <w:multiLevelType w:val="multilevel"/>
    <w:tmpl w:val="6498B3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BD26A50"/>
    <w:multiLevelType w:val="multilevel"/>
    <w:tmpl w:val="A9E6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11035"/>
    <w:multiLevelType w:val="multilevel"/>
    <w:tmpl w:val="D9C2A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DAD"/>
    <w:rsid w:val="00035990"/>
    <w:rsid w:val="000C06DE"/>
    <w:rsid w:val="00121E75"/>
    <w:rsid w:val="0022444E"/>
    <w:rsid w:val="00270C19"/>
    <w:rsid w:val="00361D94"/>
    <w:rsid w:val="005E6A52"/>
    <w:rsid w:val="0067544E"/>
    <w:rsid w:val="006B0F11"/>
    <w:rsid w:val="00706F36"/>
    <w:rsid w:val="00766DA1"/>
    <w:rsid w:val="00836402"/>
    <w:rsid w:val="009653E8"/>
    <w:rsid w:val="00AF5D41"/>
    <w:rsid w:val="00B929DC"/>
    <w:rsid w:val="00BD723F"/>
    <w:rsid w:val="00BE347A"/>
    <w:rsid w:val="00CC62AE"/>
    <w:rsid w:val="00CD0EE7"/>
    <w:rsid w:val="00E94DAD"/>
    <w:rsid w:val="00ED47F1"/>
    <w:rsid w:val="00ED70A2"/>
    <w:rsid w:val="00EE7020"/>
    <w:rsid w:val="00F0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94D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94DAD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E94DAD"/>
  </w:style>
  <w:style w:type="paragraph" w:styleId="a5">
    <w:name w:val="Body Text"/>
    <w:basedOn w:val="a"/>
    <w:link w:val="a6"/>
    <w:rsid w:val="00EE702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702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EE702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E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B0F11"/>
    <w:rPr>
      <w:b/>
      <w:bCs/>
    </w:rPr>
  </w:style>
  <w:style w:type="paragraph" w:styleId="aa">
    <w:name w:val="header"/>
    <w:basedOn w:val="a"/>
    <w:link w:val="ab"/>
    <w:uiPriority w:val="99"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1D94"/>
  </w:style>
  <w:style w:type="paragraph" w:styleId="ac">
    <w:name w:val="footer"/>
    <w:basedOn w:val="a"/>
    <w:link w:val="ad"/>
    <w:uiPriority w:val="99"/>
    <w:unhideWhenUsed/>
    <w:rsid w:val="0036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1D94"/>
  </w:style>
  <w:style w:type="paragraph" w:customStyle="1" w:styleId="c47">
    <w:name w:val="c47"/>
    <w:basedOn w:val="a"/>
    <w:rsid w:val="000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35990"/>
  </w:style>
  <w:style w:type="character" w:customStyle="1" w:styleId="c2">
    <w:name w:val="c2"/>
    <w:basedOn w:val="a0"/>
    <w:rsid w:val="00035990"/>
  </w:style>
  <w:style w:type="paragraph" w:customStyle="1" w:styleId="c31">
    <w:name w:val="c31"/>
    <w:basedOn w:val="a"/>
    <w:rsid w:val="00035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5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2195-CFD1-4B0D-8637-50A3CF5E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Сергиенко</dc:creator>
  <cp:keywords/>
  <dc:description/>
  <cp:lastModifiedBy>User</cp:lastModifiedBy>
  <cp:revision>12</cp:revision>
  <dcterms:created xsi:type="dcterms:W3CDTF">2019-09-06T15:31:00Z</dcterms:created>
  <dcterms:modified xsi:type="dcterms:W3CDTF">2023-10-07T06:32:00Z</dcterms:modified>
</cp:coreProperties>
</file>