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C6" w:rsidRDefault="00757DC6" w:rsidP="002A2349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76736" cy="7953375"/>
            <wp:effectExtent l="19050" t="0" r="2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736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49" w:rsidRPr="007A224D" w:rsidRDefault="002A2349" w:rsidP="002A2349">
      <w:pPr>
        <w:pageBreakBefore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2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2A2349" w:rsidRPr="007A224D" w:rsidRDefault="002A2349" w:rsidP="002A234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349" w:rsidRPr="007A224D" w:rsidRDefault="002A2349" w:rsidP="002A2349">
      <w:pPr>
        <w:numPr>
          <w:ilvl w:val="0"/>
          <w:numId w:val="6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7A224D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  <w:t xml:space="preserve">3 стр. </w:t>
      </w:r>
    </w:p>
    <w:p w:rsidR="002A2349" w:rsidRDefault="002A2349" w:rsidP="00BC4C68">
      <w:pPr>
        <w:pStyle w:val="a9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C68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</w:t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="00BC4C68" w:rsidRPr="00BC4C68">
        <w:rPr>
          <w:rFonts w:ascii="Times New Roman" w:eastAsia="Times New Roman" w:hAnsi="Times New Roman" w:cs="Times New Roman"/>
          <w:sz w:val="24"/>
          <w:szCs w:val="24"/>
        </w:rPr>
        <w:tab/>
      </w:r>
      <w:r w:rsidR="00536B0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4C68">
        <w:rPr>
          <w:rFonts w:ascii="Times New Roman" w:eastAsia="Times New Roman" w:hAnsi="Times New Roman" w:cs="Times New Roman"/>
          <w:sz w:val="24"/>
          <w:szCs w:val="24"/>
        </w:rPr>
        <w:t xml:space="preserve"> стр.</w:t>
      </w:r>
    </w:p>
    <w:p w:rsidR="00BC4C68" w:rsidRDefault="00BC4C68" w:rsidP="00BC4C68">
      <w:pPr>
        <w:pStyle w:val="a9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24D"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="00536B0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A224D">
        <w:rPr>
          <w:rFonts w:ascii="Times New Roman" w:eastAsia="Times New Roman" w:hAnsi="Times New Roman" w:cs="Times New Roman"/>
          <w:sz w:val="24"/>
          <w:szCs w:val="24"/>
        </w:rPr>
        <w:t xml:space="preserve"> стр</w:t>
      </w:r>
      <w:r w:rsidR="00536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C68" w:rsidRPr="00BC4C68" w:rsidRDefault="00BC4C68" w:rsidP="00BC4C68">
      <w:pPr>
        <w:pStyle w:val="a9"/>
        <w:numPr>
          <w:ilvl w:val="0"/>
          <w:numId w:val="6"/>
        </w:num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24D">
        <w:rPr>
          <w:rFonts w:ascii="Times New Roman" w:eastAsia="Times New Roman" w:hAnsi="Times New Roman" w:cs="Times New Roman"/>
          <w:sz w:val="24"/>
          <w:szCs w:val="24"/>
        </w:rPr>
        <w:t>Список используемой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Pr="007A224D">
        <w:rPr>
          <w:rFonts w:ascii="Times New Roman" w:eastAsia="Times New Roman" w:hAnsi="Times New Roman" w:cs="Times New Roman"/>
          <w:sz w:val="24"/>
          <w:szCs w:val="24"/>
        </w:rPr>
        <w:tab/>
      </w:r>
      <w:r w:rsidR="00536B0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A224D">
        <w:rPr>
          <w:rFonts w:ascii="Times New Roman" w:eastAsia="Times New Roman" w:hAnsi="Times New Roman" w:cs="Times New Roman"/>
          <w:sz w:val="24"/>
          <w:szCs w:val="24"/>
        </w:rPr>
        <w:t xml:space="preserve"> стр</w:t>
      </w:r>
      <w:r w:rsidR="00536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349" w:rsidRPr="007A224D" w:rsidRDefault="002A2349" w:rsidP="002A23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349" w:rsidRPr="00620560" w:rsidRDefault="002A2349" w:rsidP="006205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224D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6205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A2349" w:rsidRPr="00620560" w:rsidRDefault="002A2349" w:rsidP="00620560">
      <w:pPr>
        <w:spacing w:after="0" w:line="360" w:lineRule="auto"/>
        <w:ind w:left="1417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349" w:rsidRPr="00620560" w:rsidRDefault="002A2349" w:rsidP="006205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Рабочая программа по курсу «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>Занимательная математика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67149A" w:rsidRPr="006205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 класса</w:t>
      </w:r>
      <w:r w:rsidR="00F76A1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основе:</w:t>
      </w:r>
    </w:p>
    <w:p w:rsidR="002A2349" w:rsidRPr="00620560" w:rsidRDefault="00BC4C68" w:rsidP="006205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hAnsi="Times New Roman" w:cs="Times New Roman"/>
          <w:sz w:val="24"/>
          <w:szCs w:val="24"/>
        </w:rPr>
        <w:t xml:space="preserve">Федерального закона № 273-ФЗ </w:t>
      </w:r>
      <w:r w:rsidR="00620560" w:rsidRPr="00620560">
        <w:rPr>
          <w:rFonts w:ascii="Times New Roman" w:hAnsi="Times New Roman" w:cs="Times New Roman"/>
          <w:sz w:val="24"/>
          <w:szCs w:val="24"/>
        </w:rPr>
        <w:t>от 29.12.2012 года</w:t>
      </w:r>
      <w:r w:rsidRPr="00620560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2A2349" w:rsidRPr="006205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4C68" w:rsidRPr="00620560" w:rsidRDefault="00BC4C68" w:rsidP="006205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государственного стандарта НОО, утвержденного приказом Минобрнауки России № 373</w:t>
      </w:r>
      <w:r w:rsidR="00620560" w:rsidRPr="00620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620560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620560" w:rsidRPr="0062056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20560">
        <w:rPr>
          <w:rFonts w:ascii="Times New Roman" w:hAnsi="Times New Roman" w:cs="Times New Roman"/>
          <w:sz w:val="24"/>
          <w:szCs w:val="24"/>
          <w:shd w:val="clear" w:color="auto" w:fill="FFFFFF"/>
        </w:rPr>
        <w:t>.10.</w:t>
      </w:r>
      <w:r w:rsidR="00620560" w:rsidRPr="00620560">
        <w:rPr>
          <w:rFonts w:ascii="Times New Roman" w:hAnsi="Times New Roman" w:cs="Times New Roman"/>
          <w:sz w:val="24"/>
          <w:szCs w:val="24"/>
          <w:shd w:val="clear" w:color="auto" w:fill="FFFFFF"/>
        </w:rPr>
        <w:t>2009 года</w:t>
      </w:r>
      <w:r w:rsidRPr="006205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«Обутверждении и введении в действие</w:t>
      </w:r>
      <w:r w:rsidRPr="006205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федеральногогосударственного</w:t>
      </w:r>
      <w:r w:rsidRPr="0062056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образовательного</w:t>
      </w:r>
      <w:r w:rsidRPr="0062056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стандартаначальногообщегообразования</w:t>
      </w:r>
      <w:r w:rsidRPr="00620560">
        <w:rPr>
          <w:rFonts w:ascii="Times New Roman" w:hAnsi="Times New Roman" w:cs="Times New Roman"/>
          <w:sz w:val="24"/>
          <w:szCs w:val="24"/>
          <w:shd w:val="clear" w:color="auto" w:fill="FFFFFF"/>
        </w:rPr>
        <w:t>»;</w:t>
      </w:r>
    </w:p>
    <w:p w:rsidR="002A2349" w:rsidRPr="00620560" w:rsidRDefault="002A2349" w:rsidP="006205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Концепции модернизации Российского образования;</w:t>
      </w:r>
    </w:p>
    <w:p w:rsidR="002A2349" w:rsidRPr="00620560" w:rsidRDefault="002A2349" w:rsidP="006205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Концепции содержания непрерывного образования; </w:t>
      </w:r>
    </w:p>
    <w:p w:rsidR="002A2349" w:rsidRPr="00620560" w:rsidRDefault="002A2349" w:rsidP="006205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Положения о рабочей программе;</w:t>
      </w:r>
    </w:p>
    <w:p w:rsidR="002A2349" w:rsidRDefault="002A2349" w:rsidP="006205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Положения о критериях и нормах оценочной деятельности</w:t>
      </w:r>
      <w:r w:rsidR="004A3DBE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обучающегося.</w:t>
      </w:r>
    </w:p>
    <w:p w:rsidR="002A2349" w:rsidRPr="00620560" w:rsidRDefault="002A2349" w:rsidP="006205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620560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позволяет учащимся начальных классов ознакомиться со многими интересными вопросами математики, выходящими за рамки школьной программы, расширить целостное представление о </w:t>
      </w:r>
      <w:r w:rsidR="0020345A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операций, общему интеллектуальному развитию, умению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2A2349" w:rsidRPr="00620560" w:rsidRDefault="004A3DBE" w:rsidP="006205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нацелена</w:t>
      </w:r>
      <w:r w:rsidR="002A2349" w:rsidRPr="00620560">
        <w:rPr>
          <w:rFonts w:ascii="Times New Roman" w:eastAsia="Times New Roman" w:hAnsi="Times New Roman" w:cs="Times New Roman"/>
          <w:sz w:val="24"/>
          <w:szCs w:val="24"/>
        </w:rPr>
        <w:t xml:space="preserve">  на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 у детей математического мышления, учит</w:t>
      </w:r>
      <w:r w:rsidR="002A2349" w:rsidRPr="00620560">
        <w:rPr>
          <w:rFonts w:ascii="Times New Roman" w:eastAsia="Times New Roman" w:hAnsi="Times New Roman" w:cs="Times New Roman"/>
          <w:sz w:val="24"/>
          <w:szCs w:val="24"/>
        </w:rPr>
        <w:t xml:space="preserve"> краткости речи, умелому использованию символики, правильному примене</w:t>
      </w:r>
      <w:r>
        <w:rPr>
          <w:rFonts w:ascii="Times New Roman" w:eastAsia="Times New Roman" w:hAnsi="Times New Roman" w:cs="Times New Roman"/>
          <w:sz w:val="24"/>
          <w:szCs w:val="24"/>
        </w:rPr>
        <w:t>нию математической терминологии. Она способствуе</w:t>
      </w:r>
      <w:r w:rsidR="002A2349" w:rsidRPr="00620560">
        <w:rPr>
          <w:rFonts w:ascii="Times New Roman" w:eastAsia="Times New Roman" w:hAnsi="Times New Roman" w:cs="Times New Roman"/>
          <w:sz w:val="24"/>
          <w:szCs w:val="24"/>
        </w:rPr>
        <w:t>т развитию у детей творческих способностей, логического мышления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математической речи, внимания; учитанализировать, решать ребусы и </w:t>
      </w:r>
      <w:r w:rsidR="002A2349" w:rsidRPr="00620560">
        <w:rPr>
          <w:rFonts w:ascii="Times New Roman" w:eastAsia="Times New Roman" w:hAnsi="Times New Roman" w:cs="Times New Roman"/>
          <w:sz w:val="24"/>
          <w:szCs w:val="24"/>
        </w:rPr>
        <w:t>головоломки, обобщать и делать выводы.</w:t>
      </w:r>
    </w:p>
    <w:p w:rsidR="00516E92" w:rsidRPr="00620560" w:rsidRDefault="002A2349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ab/>
      </w:r>
      <w:r w:rsidR="00516E92" w:rsidRPr="00620560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  <w:r w:rsidR="004A3D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>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</w:t>
      </w:r>
      <w:r w:rsidR="004A3DBE">
        <w:rPr>
          <w:rFonts w:ascii="Times New Roman" w:eastAsia="Times New Roman" w:hAnsi="Times New Roman" w:cs="Times New Roman"/>
          <w:sz w:val="24"/>
          <w:szCs w:val="24"/>
        </w:rPr>
        <w:t xml:space="preserve">. Решение математических задач 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 xml:space="preserve">закрепит интерес детей к познавательной деятельности, будет способствовать развитию </w:t>
      </w:r>
      <w:r w:rsidR="004A3DBE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 xml:space="preserve"> и общему интеллектуальному развитию. Не менее важным фактором  реализации данной программы является  </w:t>
      </w:r>
      <w:r w:rsidR="00CC651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 xml:space="preserve"> у учащихся умений самостоятельно работать, думать, решать творческие задачи, а также 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совершенствовать навыки  аргументации собственной позиции по </w:t>
      </w:r>
      <w:r w:rsidR="00CC651E">
        <w:rPr>
          <w:rFonts w:ascii="Times New Roman" w:eastAsia="Times New Roman" w:hAnsi="Times New Roman" w:cs="Times New Roman"/>
          <w:sz w:val="24"/>
          <w:szCs w:val="24"/>
        </w:rPr>
        <w:t>рассматриваемым вопросам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6E92" w:rsidRPr="00620560" w:rsidRDefault="00BC4C68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ab/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соответствует познавательным возможностям </w:t>
      </w:r>
      <w:r w:rsidR="00CC651E">
        <w:rPr>
          <w:rFonts w:ascii="Times New Roman" w:eastAsia="Times New Roman" w:hAnsi="Times New Roman" w:cs="Times New Roman"/>
          <w:sz w:val="24"/>
          <w:szCs w:val="24"/>
        </w:rPr>
        <w:t>первоклассников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предоставляет им возможность работать на уровне повышенных требований, развивая  учебную мотивацию.</w:t>
      </w:r>
    </w:p>
    <w:p w:rsidR="00BB35F0" w:rsidRPr="00620560" w:rsidRDefault="00BC4C68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ab/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>Творческие работы, проектная деятельность и другие технологии, используемые в системе работы к</w:t>
      </w:r>
      <w:r w:rsidR="00BB35F0" w:rsidRPr="00620560">
        <w:rPr>
          <w:rFonts w:ascii="Times New Roman" w:eastAsia="Times New Roman" w:hAnsi="Times New Roman" w:cs="Times New Roman"/>
          <w:sz w:val="24"/>
          <w:szCs w:val="24"/>
        </w:rPr>
        <w:t>урса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>, основаны на</w:t>
      </w:r>
      <w:r w:rsidR="00CC651E">
        <w:rPr>
          <w:rFonts w:ascii="Times New Roman" w:eastAsia="Times New Roman" w:hAnsi="Times New Roman" w:cs="Times New Roman"/>
          <w:sz w:val="24"/>
          <w:szCs w:val="24"/>
        </w:rPr>
        <w:t xml:space="preserve"> любознательности детей, которая в течении курсаподдерживается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C651E">
        <w:rPr>
          <w:rFonts w:ascii="Times New Roman" w:eastAsia="Times New Roman" w:hAnsi="Times New Roman" w:cs="Times New Roman"/>
          <w:sz w:val="24"/>
          <w:szCs w:val="24"/>
        </w:rPr>
        <w:t>направляется учителем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 xml:space="preserve">.  Данная практика поможет </w:t>
      </w:r>
      <w:r w:rsidR="00BB35F0" w:rsidRPr="00620560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 xml:space="preserve"> успешно овладеть не только обще</w:t>
      </w:r>
      <w:r w:rsidR="006205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="00CC651E">
        <w:rPr>
          <w:rFonts w:ascii="Times New Roman" w:eastAsia="Times New Roman" w:hAnsi="Times New Roman" w:cs="Times New Roman"/>
          <w:sz w:val="24"/>
          <w:szCs w:val="24"/>
        </w:rPr>
        <w:t>и умениями и навыками, но и освои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 xml:space="preserve">ть более сложный уровень знаний по предмету, </w:t>
      </w:r>
      <w:r w:rsidR="00CC651E">
        <w:rPr>
          <w:rFonts w:ascii="Times New Roman" w:eastAsia="Times New Roman" w:hAnsi="Times New Roman" w:cs="Times New Roman"/>
          <w:sz w:val="24"/>
          <w:szCs w:val="24"/>
        </w:rPr>
        <w:t>подготовиться к будущему выступлению на олимпиадах и участию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конкурсах. </w:t>
      </w:r>
    </w:p>
    <w:p w:rsidR="00BB35F0" w:rsidRDefault="00BC4C68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ab/>
      </w:r>
      <w:r w:rsidR="002A2349" w:rsidRPr="00620560">
        <w:rPr>
          <w:rFonts w:ascii="Times New Roman" w:eastAsia="Times New Roman" w:hAnsi="Times New Roman" w:cs="Times New Roman"/>
          <w:sz w:val="24"/>
          <w:szCs w:val="24"/>
        </w:rPr>
        <w:t>Логика изложения и содержание рабочей программы полностью соответствуют требованиям федерального компонента государственного стандарта начального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общего </w:t>
      </w:r>
      <w:r w:rsidR="002A2349" w:rsidRPr="0062056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</w:p>
    <w:p w:rsidR="0052435A" w:rsidRDefault="0052435A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35A" w:rsidRPr="00620560" w:rsidRDefault="0052435A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 курса «Занимательная математика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1 класса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4C68" w:rsidRPr="00620560" w:rsidRDefault="00BC4C68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4C68" w:rsidRPr="00620560" w:rsidRDefault="00BC4C68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ab/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В результате изучения данного курса об</w:t>
      </w:r>
      <w:r w:rsidR="00BB35F0" w:rsidRPr="00620560">
        <w:rPr>
          <w:rFonts w:ascii="Times New Roman" w:eastAsia="Times New Roman" w:hAnsi="Times New Roman" w:cs="Times New Roman"/>
          <w:sz w:val="24"/>
          <w:szCs w:val="24"/>
        </w:rPr>
        <w:t xml:space="preserve">учающиеся получат возможность 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</w:p>
    <w:p w:rsidR="00BB35F0" w:rsidRPr="0020345A" w:rsidRDefault="00E22647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4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1) </w:t>
      </w:r>
      <w:r w:rsidR="00FA3EFD" w:rsidRPr="002034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личностных результатов: </w:t>
      </w:r>
    </w:p>
    <w:p w:rsidR="00BB35F0" w:rsidRPr="0020345A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4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4C68" w:rsidRPr="002034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345A">
        <w:rPr>
          <w:rFonts w:ascii="Times New Roman" w:eastAsia="Times New Roman" w:hAnsi="Times New Roman" w:cs="Times New Roman"/>
          <w:sz w:val="24"/>
          <w:szCs w:val="24"/>
        </w:rPr>
        <w:t>пределять и высказыват</w:t>
      </w:r>
      <w:r w:rsidR="00FA3EFD" w:rsidRPr="0020345A">
        <w:rPr>
          <w:rFonts w:ascii="Times New Roman" w:eastAsia="Times New Roman" w:hAnsi="Times New Roman" w:cs="Times New Roman"/>
          <w:sz w:val="24"/>
          <w:szCs w:val="24"/>
        </w:rPr>
        <w:t>ь под руководством педагога самые простые общие для всех людей правила поведения при с</w:t>
      </w:r>
      <w:r w:rsidR="00E22647" w:rsidRPr="0020345A">
        <w:rPr>
          <w:rFonts w:ascii="Times New Roman" w:eastAsia="Times New Roman" w:hAnsi="Times New Roman" w:cs="Times New Roman"/>
          <w:sz w:val="24"/>
          <w:szCs w:val="24"/>
        </w:rPr>
        <w:t>отрудничестве (этические нормы);</w:t>
      </w:r>
    </w:p>
    <w:p w:rsidR="00FA3EFD" w:rsidRPr="0020345A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4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4C68" w:rsidRPr="0020345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A3EFD" w:rsidRPr="0020345A">
        <w:rPr>
          <w:rFonts w:ascii="Times New Roman" w:eastAsia="Times New Roman" w:hAnsi="Times New Roman" w:cs="Times New Roman"/>
          <w:sz w:val="24"/>
          <w:szCs w:val="24"/>
        </w:rPr>
        <w:t xml:space="preserve"> предложенных педагогом сит</w:t>
      </w:r>
      <w:r w:rsidR="0052435A" w:rsidRPr="0020345A">
        <w:rPr>
          <w:rFonts w:ascii="Times New Roman" w:eastAsia="Times New Roman" w:hAnsi="Times New Roman" w:cs="Times New Roman"/>
          <w:sz w:val="24"/>
          <w:szCs w:val="24"/>
        </w:rPr>
        <w:t>уациях общения и сотрудничества</w:t>
      </w:r>
      <w:r w:rsidR="00FA3EFD" w:rsidRPr="0020345A">
        <w:rPr>
          <w:rFonts w:ascii="Times New Roman" w:eastAsia="Times New Roman" w:hAnsi="Times New Roman" w:cs="Times New Roman"/>
          <w:sz w:val="24"/>
          <w:szCs w:val="24"/>
        </w:rPr>
        <w:t xml:space="preserve">  делать выбор, при поддержке других участников группы и педагога, как поступить.</w:t>
      </w:r>
    </w:p>
    <w:p w:rsidR="00FA3EFD" w:rsidRPr="0020345A" w:rsidRDefault="00E22647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0345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2) </w:t>
      </w:r>
      <w:r w:rsidR="00FA3EFD" w:rsidRPr="0020345A">
        <w:rPr>
          <w:rFonts w:ascii="Times New Roman" w:eastAsia="Times New Roman" w:hAnsi="Times New Roman" w:cs="Times New Roman"/>
          <w:sz w:val="24"/>
          <w:szCs w:val="24"/>
          <w:u w:val="single"/>
        </w:rPr>
        <w:t>метапредметных результатов: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345A">
        <w:rPr>
          <w:rFonts w:ascii="Times New Roman" w:eastAsia="Times New Roman" w:hAnsi="Times New Roman" w:cs="Times New Roman"/>
          <w:i/>
          <w:sz w:val="24"/>
          <w:szCs w:val="24"/>
        </w:rPr>
        <w:t xml:space="preserve"> Р</w:t>
      </w:r>
      <w:r w:rsidR="00FA3EFD" w:rsidRPr="0020345A">
        <w:rPr>
          <w:rFonts w:ascii="Times New Roman" w:eastAsia="Times New Roman" w:hAnsi="Times New Roman" w:cs="Times New Roman"/>
          <w:i/>
          <w:sz w:val="24"/>
          <w:szCs w:val="24"/>
        </w:rPr>
        <w:t xml:space="preserve">егулятивные </w:t>
      </w:r>
      <w:r w:rsidR="00E22647" w:rsidRPr="0020345A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 (</w:t>
      </w:r>
      <w:r w:rsidR="00FA3EFD" w:rsidRPr="0020345A">
        <w:rPr>
          <w:rFonts w:ascii="Times New Roman" w:eastAsia="Times New Roman" w:hAnsi="Times New Roman" w:cs="Times New Roman"/>
          <w:i/>
          <w:sz w:val="24"/>
          <w:szCs w:val="24"/>
        </w:rPr>
        <w:t>УУД</w:t>
      </w:r>
      <w:r w:rsidR="00E22647" w:rsidRPr="0020345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A3EFD" w:rsidRPr="0020345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пределять и формулировать цель д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еятельности   с помощью учителя;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роговарив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ать последовательность действий;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читься высказывать своё предположение (версию) на основе работы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с иллюстрацией рабочей тетради;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 xml:space="preserve">читься работать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по предложенному учителем плану;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- учиться отличать верно 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ыполненное задание от неверного;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-у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читься совместно с учителем и другими учениками давать эмоциональную оценку деятельности товарищей.</w:t>
      </w:r>
    </w:p>
    <w:p w:rsidR="00FA3EFD" w:rsidRPr="00E22647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264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</w:t>
      </w:r>
      <w:r w:rsidR="00FA3EFD" w:rsidRPr="00E22647">
        <w:rPr>
          <w:rFonts w:ascii="Times New Roman" w:eastAsia="Times New Roman" w:hAnsi="Times New Roman" w:cs="Times New Roman"/>
          <w:i/>
          <w:sz w:val="24"/>
          <w:szCs w:val="24"/>
        </w:rPr>
        <w:t>ознавательные УУД: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риентироваться в своей системе знаний: отличать новое от у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же известного с помощью учителя;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елать предварительный отбор источников информации: ориентироваться  в учебнике (на разв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ороте, в оглавлении, в словаре);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обывать новые знания: находить ответы на вопросы, используя учебник, свой жизненный опыт и ин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формацию, полученную от учителя;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 xml:space="preserve">ерерабатывать полученную информацию: делать выводы в результате 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совместной  работы всего класса;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ерерабатывать полученную информацию: сравнивать и группировать такие математические объекты, как числа, числовые выражения, равенства, неравенства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>, плоские геометрические фигуры;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п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FA3EFD" w:rsidRPr="00E22647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FA3EFD" w:rsidRPr="00620560">
        <w:rPr>
          <w:rFonts w:ascii="Times New Roman" w:eastAsia="Times New Roman" w:hAnsi="Times New Roman" w:cs="Times New Roman"/>
          <w:i/>
          <w:sz w:val="24"/>
          <w:szCs w:val="24"/>
        </w:rPr>
        <w:t xml:space="preserve">оммуникативные </w:t>
      </w:r>
      <w:r w:rsidR="00FA3EFD" w:rsidRPr="00E22647">
        <w:rPr>
          <w:rFonts w:ascii="Times New Roman" w:eastAsia="Times New Roman" w:hAnsi="Times New Roman" w:cs="Times New Roman"/>
          <w:i/>
          <w:sz w:val="24"/>
          <w:szCs w:val="24"/>
        </w:rPr>
        <w:t>УУД: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 xml:space="preserve">онести свою позицию до других: оформлять свою мысль в устной и </w:t>
      </w:r>
      <w:r w:rsidR="006207D8" w:rsidRPr="007B4C8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письменной</w:t>
      </w:r>
      <w:r w:rsidR="006207D8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 xml:space="preserve"> (на уровне одного пре</w:t>
      </w:r>
      <w:r w:rsidR="00BD6499">
        <w:rPr>
          <w:rFonts w:ascii="Times New Roman" w:eastAsia="Times New Roman" w:hAnsi="Times New Roman" w:cs="Times New Roman"/>
          <w:sz w:val="24"/>
          <w:szCs w:val="24"/>
        </w:rPr>
        <w:t>дложения или небольшого текста);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="00BD6499">
        <w:rPr>
          <w:rFonts w:ascii="Times New Roman" w:eastAsia="Times New Roman" w:hAnsi="Times New Roman" w:cs="Times New Roman"/>
          <w:sz w:val="24"/>
          <w:szCs w:val="24"/>
        </w:rPr>
        <w:t>лушать и понимать речь других;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ч</w:t>
      </w:r>
      <w:r w:rsidR="00BD6499">
        <w:rPr>
          <w:rFonts w:ascii="Times New Roman" w:eastAsia="Times New Roman" w:hAnsi="Times New Roman" w:cs="Times New Roman"/>
          <w:sz w:val="24"/>
          <w:szCs w:val="24"/>
        </w:rPr>
        <w:t>итать и пересказывать текст;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овместно договариваться о правилах общения и п</w:t>
      </w:r>
      <w:r w:rsidR="001733E4">
        <w:rPr>
          <w:rFonts w:ascii="Times New Roman" w:eastAsia="Times New Roman" w:hAnsi="Times New Roman" w:cs="Times New Roman"/>
          <w:sz w:val="24"/>
          <w:szCs w:val="24"/>
        </w:rPr>
        <w:t>оведения в школе и следовать им;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у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читься выполнять различные роли в группе</w:t>
      </w:r>
      <w:r w:rsidR="001733E4">
        <w:rPr>
          <w:rFonts w:ascii="Times New Roman" w:eastAsia="Times New Roman" w:hAnsi="Times New Roman" w:cs="Times New Roman"/>
          <w:sz w:val="24"/>
          <w:szCs w:val="24"/>
        </w:rPr>
        <w:t xml:space="preserve"> (лидера, исполнителя, критика);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о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писывать признаки предметов и узнавать предметы по их признакам;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в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ыделять существенные признаки предметов;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равнивать между собой предметы, явления;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о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бобщать, делать несложные выводы;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к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лассифицировать явления, предметы;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о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пределять последовательность событий;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удить о противоположных явлениях;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д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авать определения тем или иным понятиям;</w:t>
      </w:r>
    </w:p>
    <w:p w:rsidR="00BB35F0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- в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ыявлять функциональные отношения между понятиями;</w:t>
      </w:r>
    </w:p>
    <w:p w:rsidR="00FA3EFD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3EFD" w:rsidRPr="00620560">
        <w:rPr>
          <w:rFonts w:ascii="Times New Roman" w:eastAsia="Times New Roman" w:hAnsi="Times New Roman" w:cs="Times New Roman"/>
          <w:sz w:val="24"/>
          <w:szCs w:val="24"/>
        </w:rPr>
        <w:t>выявлять закономерности и проводить аналогии.</w:t>
      </w:r>
    </w:p>
    <w:p w:rsidR="00BB35F0" w:rsidRPr="00620560" w:rsidRDefault="00BB35F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E92" w:rsidRPr="00620560" w:rsidRDefault="00516E92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E92" w:rsidRPr="00620560" w:rsidRDefault="00620560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 xml:space="preserve">К окончанию обучения по курсу </w:t>
      </w:r>
      <w:r w:rsidR="00F76A18">
        <w:rPr>
          <w:rFonts w:ascii="Times New Roman" w:eastAsia="Times New Roman" w:hAnsi="Times New Roman" w:cs="Times New Roman"/>
          <w:sz w:val="24"/>
          <w:szCs w:val="24"/>
        </w:rPr>
        <w:t>«Занимательная математика</w:t>
      </w:r>
      <w:r w:rsidR="001733E4">
        <w:rPr>
          <w:rFonts w:ascii="Times New Roman" w:eastAsia="Times New Roman" w:hAnsi="Times New Roman" w:cs="Times New Roman"/>
          <w:sz w:val="24"/>
          <w:szCs w:val="24"/>
        </w:rPr>
        <w:t xml:space="preserve"> для 1 класса</w:t>
      </w:r>
      <w:r w:rsidR="00F76A1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уметь:</w:t>
      </w:r>
    </w:p>
    <w:p w:rsidR="00516E92" w:rsidRPr="00620560" w:rsidRDefault="00BC4C68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>наблюдать, сравнивать, анализировать (замечать общее в различном, различное в общем, отличать главное от второстепенного, находить закономерности и использовать их для выполнения заданий);</w:t>
      </w:r>
    </w:p>
    <w:p w:rsidR="00516E92" w:rsidRPr="00620560" w:rsidRDefault="00BC4C68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>классифицировать предметы по группам;</w:t>
      </w:r>
    </w:p>
    <w:p w:rsidR="00516E92" w:rsidRPr="00620560" w:rsidRDefault="00BC4C68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придумывать последовательность, содержащую некоторую </w:t>
      </w:r>
    </w:p>
    <w:p w:rsidR="00516E92" w:rsidRPr="00620560" w:rsidRDefault="00516E92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закономерность; группу фигур, обладающую общим признаком;</w:t>
      </w:r>
    </w:p>
    <w:p w:rsidR="00516E92" w:rsidRPr="00620560" w:rsidRDefault="00BC4C68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>решать простые логические задачи;</w:t>
      </w:r>
    </w:p>
    <w:p w:rsidR="00BC4C68" w:rsidRPr="00620560" w:rsidRDefault="00BC4C68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>отгадывать загадки и ребусы;</w:t>
      </w:r>
    </w:p>
    <w:p w:rsidR="00516E92" w:rsidRPr="00620560" w:rsidRDefault="00BC4C68" w:rsidP="00620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- знать простейшие плоские и объемные геометрические фигуры</w:t>
      </w:r>
      <w:r w:rsidR="00516E92" w:rsidRPr="00620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EFD" w:rsidRPr="00620560" w:rsidRDefault="00FA3EFD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560" w:rsidRDefault="00620560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35A" w:rsidRDefault="0052435A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35A" w:rsidRDefault="0052435A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35A" w:rsidRDefault="0052435A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35A" w:rsidRDefault="0052435A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35A" w:rsidRDefault="0052435A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35A" w:rsidRDefault="0052435A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35A" w:rsidRDefault="0052435A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35A" w:rsidRDefault="0052435A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35A" w:rsidRDefault="0052435A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35A" w:rsidRDefault="0052435A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AF" w:rsidRPr="00620560" w:rsidRDefault="000B08AF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РАБОЧЕЙ ПРОГРАММЫ</w:t>
      </w:r>
      <w:r w:rsidR="00536B01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</w:t>
      </w:r>
    </w:p>
    <w:p w:rsidR="00536B01" w:rsidRDefault="00536B01" w:rsidP="006205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AF" w:rsidRPr="00620560" w:rsidRDefault="000B08AF" w:rsidP="006205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b/>
          <w:sz w:val="24"/>
          <w:szCs w:val="24"/>
        </w:rPr>
        <w:t>1 класс (</w:t>
      </w:r>
      <w:r w:rsidR="007B4C8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20560">
        <w:rPr>
          <w:rFonts w:ascii="Times New Roman" w:eastAsia="Times New Roman" w:hAnsi="Times New Roman" w:cs="Times New Roman"/>
          <w:b/>
          <w:sz w:val="24"/>
          <w:szCs w:val="24"/>
        </w:rPr>
        <w:t>0 ч.)</w:t>
      </w:r>
    </w:p>
    <w:p w:rsidR="000B08AF" w:rsidRPr="00620560" w:rsidRDefault="000B08AF" w:rsidP="00620560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0560">
        <w:rPr>
          <w:rFonts w:ascii="Times New Roman" w:hAnsi="Times New Roman"/>
          <w:b/>
          <w:sz w:val="24"/>
          <w:szCs w:val="24"/>
        </w:rPr>
        <w:t xml:space="preserve">Вводное занятие «Математика – царица наук» (1 ч.). </w:t>
      </w:r>
      <w:r w:rsidRPr="00620560">
        <w:rPr>
          <w:rFonts w:ascii="Times New Roman" w:hAnsi="Times New Roman"/>
          <w:sz w:val="24"/>
          <w:szCs w:val="24"/>
        </w:rPr>
        <w:t>Знакомство с целями, задачами и содержанием курса «Занимател</w:t>
      </w:r>
      <w:r w:rsidR="001733E4">
        <w:rPr>
          <w:rFonts w:ascii="Times New Roman" w:hAnsi="Times New Roman"/>
          <w:sz w:val="24"/>
          <w:szCs w:val="24"/>
        </w:rPr>
        <w:t xml:space="preserve">ьная математика </w:t>
      </w:r>
      <w:r w:rsidR="009E2F73">
        <w:rPr>
          <w:rFonts w:ascii="Times New Roman" w:hAnsi="Times New Roman"/>
          <w:sz w:val="24"/>
          <w:szCs w:val="24"/>
        </w:rPr>
        <w:t>для</w:t>
      </w:r>
      <w:r w:rsidR="001733E4">
        <w:rPr>
          <w:rFonts w:ascii="Times New Roman" w:hAnsi="Times New Roman"/>
          <w:sz w:val="24"/>
          <w:szCs w:val="24"/>
        </w:rPr>
        <w:t xml:space="preserve"> 1 класс</w:t>
      </w:r>
      <w:r w:rsidR="009E2F73">
        <w:rPr>
          <w:rFonts w:ascii="Times New Roman" w:hAnsi="Times New Roman"/>
          <w:sz w:val="24"/>
          <w:szCs w:val="24"/>
        </w:rPr>
        <w:t>а</w:t>
      </w:r>
      <w:r w:rsidR="001733E4">
        <w:rPr>
          <w:rFonts w:ascii="Times New Roman" w:hAnsi="Times New Roman"/>
          <w:sz w:val="24"/>
          <w:szCs w:val="24"/>
        </w:rPr>
        <w:t>»</w:t>
      </w:r>
      <w:r w:rsidRPr="00620560">
        <w:rPr>
          <w:rFonts w:ascii="Times New Roman" w:hAnsi="Times New Roman"/>
          <w:sz w:val="24"/>
          <w:szCs w:val="24"/>
        </w:rPr>
        <w:t>.</w:t>
      </w:r>
    </w:p>
    <w:p w:rsidR="002E25BF" w:rsidRPr="00620560" w:rsidRDefault="002E25BF" w:rsidP="00620560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0560">
        <w:rPr>
          <w:rFonts w:ascii="Times New Roman" w:hAnsi="Times New Roman"/>
          <w:b/>
          <w:sz w:val="24"/>
          <w:szCs w:val="24"/>
        </w:rPr>
        <w:t>Пространственные и временные представления (</w:t>
      </w:r>
      <w:r w:rsidR="007B4C87">
        <w:rPr>
          <w:rFonts w:ascii="Times New Roman" w:hAnsi="Times New Roman"/>
          <w:b/>
          <w:sz w:val="24"/>
          <w:szCs w:val="24"/>
        </w:rPr>
        <w:t>5</w:t>
      </w:r>
      <w:r w:rsidRPr="00620560">
        <w:rPr>
          <w:rFonts w:ascii="Times New Roman" w:hAnsi="Times New Roman"/>
          <w:b/>
          <w:sz w:val="24"/>
          <w:szCs w:val="24"/>
        </w:rPr>
        <w:t xml:space="preserve"> ч.). </w:t>
      </w:r>
      <w:r w:rsidRPr="00620560">
        <w:rPr>
          <w:rFonts w:ascii="Times New Roman" w:hAnsi="Times New Roman"/>
          <w:sz w:val="24"/>
          <w:szCs w:val="24"/>
        </w:rPr>
        <w:t>Пространственные  и временные представления. Понятия «раньше», «позже», «влево», «вправо», «вверх», «вниз». Маршрут передвижения. Точка начала движения; число, стрелка 1→ 1↓,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0B08AF" w:rsidRPr="00620560" w:rsidRDefault="000B08AF" w:rsidP="00620560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0560">
        <w:rPr>
          <w:rFonts w:ascii="Times New Roman" w:hAnsi="Times New Roman"/>
          <w:b/>
          <w:sz w:val="24"/>
          <w:szCs w:val="24"/>
        </w:rPr>
        <w:t>Числа и операции над ними(</w:t>
      </w:r>
      <w:r w:rsidR="00536B01">
        <w:rPr>
          <w:rFonts w:ascii="Times New Roman" w:hAnsi="Times New Roman"/>
          <w:b/>
          <w:sz w:val="24"/>
          <w:szCs w:val="24"/>
        </w:rPr>
        <w:t>3</w:t>
      </w:r>
      <w:r w:rsidRPr="00620560">
        <w:rPr>
          <w:rFonts w:ascii="Times New Roman" w:hAnsi="Times New Roman"/>
          <w:b/>
          <w:sz w:val="24"/>
          <w:szCs w:val="24"/>
        </w:rPr>
        <w:t xml:space="preserve"> ч.). </w:t>
      </w:r>
      <w:r w:rsidR="00FA3EFD" w:rsidRPr="00620560">
        <w:rPr>
          <w:rFonts w:ascii="Times New Roman" w:hAnsi="Times New Roman"/>
          <w:sz w:val="24"/>
          <w:szCs w:val="24"/>
        </w:rPr>
        <w:t xml:space="preserve">Как люди научились считать. Из истории возникновения чисел. Интересные приемы устного счета. </w:t>
      </w:r>
    </w:p>
    <w:p w:rsidR="000B08AF" w:rsidRPr="00620560" w:rsidRDefault="000B08AF" w:rsidP="00620560">
      <w:pPr>
        <w:pStyle w:val="a7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0560">
        <w:rPr>
          <w:rFonts w:ascii="Times New Roman" w:hAnsi="Times New Roman"/>
          <w:b/>
          <w:sz w:val="24"/>
          <w:szCs w:val="24"/>
        </w:rPr>
        <w:t>Занимательн</w:t>
      </w:r>
      <w:r w:rsidR="003420B4" w:rsidRPr="00620560">
        <w:rPr>
          <w:rFonts w:ascii="Times New Roman" w:hAnsi="Times New Roman"/>
          <w:b/>
          <w:sz w:val="24"/>
          <w:szCs w:val="24"/>
        </w:rPr>
        <w:t>аяматематика</w:t>
      </w:r>
      <w:r w:rsidRPr="00620560">
        <w:rPr>
          <w:rFonts w:ascii="Times New Roman" w:hAnsi="Times New Roman"/>
          <w:b/>
          <w:sz w:val="24"/>
          <w:szCs w:val="24"/>
        </w:rPr>
        <w:t>(</w:t>
      </w:r>
      <w:r w:rsidR="007B4C87">
        <w:rPr>
          <w:rFonts w:ascii="Times New Roman" w:hAnsi="Times New Roman"/>
          <w:b/>
          <w:sz w:val="24"/>
          <w:szCs w:val="24"/>
        </w:rPr>
        <w:t>8</w:t>
      </w:r>
      <w:r w:rsidRPr="00620560">
        <w:rPr>
          <w:rFonts w:ascii="Times New Roman" w:hAnsi="Times New Roman"/>
          <w:b/>
          <w:sz w:val="24"/>
          <w:szCs w:val="24"/>
        </w:rPr>
        <w:t xml:space="preserve"> ч.). </w:t>
      </w:r>
      <w:r w:rsidRPr="00620560">
        <w:rPr>
          <w:rFonts w:ascii="Times New Roman" w:hAnsi="Times New Roman"/>
          <w:sz w:val="24"/>
          <w:szCs w:val="24"/>
        </w:rPr>
        <w:t xml:space="preserve">Решение занимательных задач в стихах, логических задач, задач с неполными, лишними, нереальными данными. Загадки - смекалки. Обратные задачи. Задачи с изменением вопроса. Решение задач международной игры «Кенгуру». Решение нестандартных задач. </w:t>
      </w:r>
      <w:r w:rsidR="003420B4" w:rsidRPr="00620560">
        <w:rPr>
          <w:rFonts w:ascii="Times New Roman" w:hAnsi="Times New Roman"/>
          <w:sz w:val="24"/>
          <w:szCs w:val="24"/>
        </w:rPr>
        <w:t>Задачи со спичками. Задачи-шутки. Головоломки.</w:t>
      </w:r>
    </w:p>
    <w:p w:rsidR="000B08AF" w:rsidRPr="00620560" w:rsidRDefault="000B08AF" w:rsidP="00620560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0560">
        <w:rPr>
          <w:rFonts w:ascii="Times New Roman" w:hAnsi="Times New Roman"/>
          <w:b/>
          <w:sz w:val="24"/>
          <w:szCs w:val="24"/>
        </w:rPr>
        <w:t>Учимся отгадывать ребусы(</w:t>
      </w:r>
      <w:r w:rsidR="007B4C87">
        <w:rPr>
          <w:rFonts w:ascii="Times New Roman" w:hAnsi="Times New Roman"/>
          <w:b/>
          <w:sz w:val="24"/>
          <w:szCs w:val="24"/>
        </w:rPr>
        <w:t>3</w:t>
      </w:r>
      <w:r w:rsidRPr="00620560">
        <w:rPr>
          <w:rFonts w:ascii="Times New Roman" w:hAnsi="Times New Roman"/>
          <w:b/>
          <w:sz w:val="24"/>
          <w:szCs w:val="24"/>
        </w:rPr>
        <w:t xml:space="preserve"> ч.).</w:t>
      </w:r>
      <w:r w:rsidRPr="00620560">
        <w:rPr>
          <w:rFonts w:ascii="Times New Roman" w:hAnsi="Times New Roman"/>
          <w:sz w:val="24"/>
          <w:szCs w:val="24"/>
        </w:rPr>
        <w:t xml:space="preserve"> Знакомство с  ребусами и  приемами их разгадывания. </w:t>
      </w:r>
    </w:p>
    <w:p w:rsidR="000B08AF" w:rsidRPr="00620560" w:rsidRDefault="003420B4" w:rsidP="00620560">
      <w:pPr>
        <w:spacing w:after="0" w:line="360" w:lineRule="auto"/>
        <w:ind w:left="37" w:right="37"/>
        <w:textAlignment w:val="baseline"/>
        <w:rPr>
          <w:rFonts w:ascii="Times New Roman" w:hAnsi="Times New Roman" w:cs="Times New Roman"/>
          <w:sz w:val="24"/>
          <w:szCs w:val="24"/>
        </w:rPr>
      </w:pPr>
      <w:r w:rsidRPr="00620560">
        <w:rPr>
          <w:rFonts w:ascii="Times New Roman" w:hAnsi="Times New Roman" w:cs="Times New Roman"/>
          <w:b/>
          <w:sz w:val="24"/>
          <w:szCs w:val="24"/>
        </w:rPr>
        <w:tab/>
      </w:r>
      <w:r w:rsidR="000B08AF" w:rsidRPr="00620560">
        <w:rPr>
          <w:rFonts w:ascii="Times New Roman" w:hAnsi="Times New Roman" w:cs="Times New Roman"/>
          <w:b/>
          <w:sz w:val="24"/>
          <w:szCs w:val="24"/>
        </w:rPr>
        <w:t>Наглядная геометрия (</w:t>
      </w:r>
      <w:r w:rsidR="007B4C87">
        <w:rPr>
          <w:rFonts w:ascii="Times New Roman" w:hAnsi="Times New Roman" w:cs="Times New Roman"/>
          <w:b/>
          <w:sz w:val="24"/>
          <w:szCs w:val="24"/>
        </w:rPr>
        <w:t>6</w:t>
      </w:r>
      <w:r w:rsidR="000B08AF" w:rsidRPr="00620560">
        <w:rPr>
          <w:rFonts w:ascii="Times New Roman" w:hAnsi="Times New Roman" w:cs="Times New Roman"/>
          <w:b/>
          <w:sz w:val="24"/>
          <w:szCs w:val="24"/>
        </w:rPr>
        <w:t xml:space="preserve"> ч.). </w:t>
      </w:r>
      <w:r w:rsidR="000B08AF" w:rsidRPr="00620560">
        <w:rPr>
          <w:rFonts w:ascii="Times New Roman" w:hAnsi="Times New Roman" w:cs="Times New Roman"/>
          <w:sz w:val="24"/>
          <w:szCs w:val="24"/>
        </w:rPr>
        <w:t xml:space="preserve">Знакомство с объёмными предметами. Выделение групп предметов, сходных по форме. 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Конструируем фигуры. «Геометрический домик». </w:t>
      </w:r>
      <w:r w:rsidR="00FA3EFD" w:rsidRPr="00620560">
        <w:rPr>
          <w:rFonts w:ascii="Times New Roman" w:hAnsi="Times New Roman" w:cs="Times New Roman"/>
          <w:sz w:val="24"/>
          <w:szCs w:val="24"/>
        </w:rPr>
        <w:t>Головоломка «Танграм».</w:t>
      </w:r>
    </w:p>
    <w:p w:rsidR="002E25BF" w:rsidRPr="00620560" w:rsidRDefault="001733E4" w:rsidP="00620560">
      <w:pPr>
        <w:spacing w:after="0" w:line="360" w:lineRule="auto"/>
        <w:ind w:left="37" w:right="37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«В мире логики» </w:t>
      </w:r>
      <w:r w:rsidR="002E25BF" w:rsidRPr="006205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B4C87">
        <w:rPr>
          <w:rFonts w:ascii="Times New Roman" w:hAnsi="Times New Roman" w:cs="Times New Roman"/>
          <w:b/>
          <w:sz w:val="24"/>
          <w:szCs w:val="24"/>
        </w:rPr>
        <w:t>3</w:t>
      </w:r>
      <w:r w:rsidR="002E25BF" w:rsidRPr="00620560">
        <w:rPr>
          <w:rFonts w:ascii="Times New Roman" w:hAnsi="Times New Roman" w:cs="Times New Roman"/>
          <w:b/>
          <w:sz w:val="24"/>
          <w:szCs w:val="24"/>
        </w:rPr>
        <w:t xml:space="preserve"> ч.). </w:t>
      </w:r>
      <w:r w:rsidR="002E25BF" w:rsidRPr="00620560">
        <w:rPr>
          <w:rFonts w:ascii="Times New Roman" w:hAnsi="Times New Roman" w:cs="Times New Roman"/>
          <w:sz w:val="24"/>
          <w:szCs w:val="24"/>
        </w:rPr>
        <w:t>Тренируем память. Учимся наблюдать, анализировать, сравнивать. Графические диктанты. Логические умозаключения, цепочки.</w:t>
      </w:r>
    </w:p>
    <w:p w:rsidR="000B08AF" w:rsidRPr="00620560" w:rsidRDefault="000B08AF" w:rsidP="00620560">
      <w:pPr>
        <w:pStyle w:val="a7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0560">
        <w:rPr>
          <w:rFonts w:ascii="Times New Roman" w:hAnsi="Times New Roman"/>
          <w:b/>
          <w:sz w:val="24"/>
          <w:szCs w:val="24"/>
        </w:rPr>
        <w:t>Подведение итогов (1ч.)</w:t>
      </w:r>
      <w:r w:rsidRPr="00620560">
        <w:rPr>
          <w:rFonts w:ascii="Times New Roman" w:hAnsi="Times New Roman"/>
          <w:sz w:val="24"/>
          <w:szCs w:val="24"/>
        </w:rPr>
        <w:t xml:space="preserve"> Математическ</w:t>
      </w:r>
      <w:r w:rsidR="00087101" w:rsidRPr="00620560">
        <w:rPr>
          <w:rFonts w:ascii="Times New Roman" w:hAnsi="Times New Roman"/>
          <w:sz w:val="24"/>
          <w:szCs w:val="24"/>
        </w:rPr>
        <w:t>ая карусель</w:t>
      </w:r>
      <w:r w:rsidRPr="00620560">
        <w:rPr>
          <w:rFonts w:ascii="Times New Roman" w:hAnsi="Times New Roman"/>
          <w:sz w:val="24"/>
          <w:szCs w:val="24"/>
        </w:rPr>
        <w:t>.</w:t>
      </w:r>
    </w:p>
    <w:p w:rsidR="00516E92" w:rsidRPr="00620560" w:rsidRDefault="00516E92" w:rsidP="006205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0560" w:rsidRDefault="00620560" w:rsidP="00620560">
      <w:pPr>
        <w:pStyle w:val="a7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20560" w:rsidRDefault="00620560" w:rsidP="00620560">
      <w:pPr>
        <w:pStyle w:val="a7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20560" w:rsidRDefault="00620560" w:rsidP="00620560">
      <w:pPr>
        <w:pStyle w:val="a7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20560" w:rsidRDefault="00620560" w:rsidP="00620560">
      <w:pPr>
        <w:pStyle w:val="a7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20560" w:rsidRDefault="00620560" w:rsidP="00620560">
      <w:pPr>
        <w:pStyle w:val="a7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2435A" w:rsidRDefault="0052435A" w:rsidP="00620560">
      <w:pPr>
        <w:pStyle w:val="a7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2435A" w:rsidRDefault="0052435A" w:rsidP="00620560">
      <w:pPr>
        <w:pStyle w:val="a7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2435A" w:rsidRDefault="0052435A" w:rsidP="00620560">
      <w:pPr>
        <w:pStyle w:val="a7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A224D" w:rsidRPr="00620560" w:rsidRDefault="007A224D" w:rsidP="00620560">
      <w:pPr>
        <w:pStyle w:val="a7"/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2056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A224D" w:rsidRPr="00620560" w:rsidRDefault="007A224D" w:rsidP="00620560">
      <w:pPr>
        <w:pStyle w:val="a7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6E92" w:rsidRDefault="007A224D" w:rsidP="006205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560">
        <w:rPr>
          <w:rFonts w:ascii="Times New Roman" w:hAnsi="Times New Roman" w:cs="Times New Roman"/>
          <w:b/>
          <w:sz w:val="24"/>
          <w:szCs w:val="24"/>
        </w:rPr>
        <w:t xml:space="preserve">1 класс – </w:t>
      </w:r>
      <w:r w:rsidR="00F82226">
        <w:rPr>
          <w:rFonts w:ascii="Times New Roman" w:hAnsi="Times New Roman" w:cs="Times New Roman"/>
          <w:b/>
          <w:sz w:val="24"/>
          <w:szCs w:val="24"/>
        </w:rPr>
        <w:t>3</w:t>
      </w:r>
      <w:r w:rsidRPr="00620560">
        <w:rPr>
          <w:rFonts w:ascii="Times New Roman" w:hAnsi="Times New Roman" w:cs="Times New Roman"/>
          <w:b/>
          <w:sz w:val="24"/>
          <w:szCs w:val="24"/>
        </w:rPr>
        <w:t>0 часов (</w:t>
      </w:r>
      <w:r w:rsidR="00F82226">
        <w:rPr>
          <w:rFonts w:ascii="Times New Roman" w:hAnsi="Times New Roman" w:cs="Times New Roman"/>
          <w:b/>
          <w:sz w:val="24"/>
          <w:szCs w:val="24"/>
        </w:rPr>
        <w:t>1</w:t>
      </w:r>
      <w:r w:rsidRPr="00620560">
        <w:rPr>
          <w:rFonts w:ascii="Times New Roman" w:hAnsi="Times New Roman" w:cs="Times New Roman"/>
          <w:b/>
          <w:sz w:val="24"/>
          <w:szCs w:val="24"/>
        </w:rPr>
        <w:t xml:space="preserve"> час в неделю)</w:t>
      </w:r>
    </w:p>
    <w:p w:rsidR="00620560" w:rsidRPr="00620560" w:rsidRDefault="00620560" w:rsidP="006205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5"/>
        <w:gridCol w:w="3229"/>
        <w:gridCol w:w="992"/>
        <w:gridCol w:w="4785"/>
      </w:tblGrid>
      <w:tr w:rsidR="007A224D" w:rsidRPr="00620560" w:rsidTr="003420B4">
        <w:tc>
          <w:tcPr>
            <w:tcW w:w="565" w:type="dxa"/>
          </w:tcPr>
          <w:p w:rsidR="007A224D" w:rsidRPr="00620560" w:rsidRDefault="007A224D" w:rsidP="00620560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5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7A224D" w:rsidRPr="00620560" w:rsidRDefault="007A224D" w:rsidP="00620560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56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7A224D" w:rsidRPr="00620560" w:rsidRDefault="007A224D" w:rsidP="00620560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560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="00087101" w:rsidRPr="0062056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20560"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4785" w:type="dxa"/>
          </w:tcPr>
          <w:p w:rsidR="007A224D" w:rsidRPr="00620560" w:rsidRDefault="007A224D" w:rsidP="00620560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56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A224D" w:rsidRPr="00620560" w:rsidTr="003420B4">
        <w:tc>
          <w:tcPr>
            <w:tcW w:w="565" w:type="dxa"/>
          </w:tcPr>
          <w:p w:rsidR="007A224D" w:rsidRPr="00620560" w:rsidRDefault="007A224D" w:rsidP="006205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9" w:type="dxa"/>
          </w:tcPr>
          <w:p w:rsidR="007A224D" w:rsidRPr="00620560" w:rsidRDefault="007A224D" w:rsidP="006205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– царица наук.</w:t>
            </w:r>
          </w:p>
        </w:tc>
        <w:tc>
          <w:tcPr>
            <w:tcW w:w="992" w:type="dxa"/>
          </w:tcPr>
          <w:p w:rsidR="007A224D" w:rsidRPr="00620560" w:rsidRDefault="007A224D" w:rsidP="00620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536B01" w:rsidRPr="00620560" w:rsidRDefault="007A224D" w:rsidP="00536B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0560">
              <w:rPr>
                <w:rFonts w:ascii="Times New Roman" w:hAnsi="Times New Roman" w:cs="Times New Roman"/>
                <w:sz w:val="24"/>
                <w:szCs w:val="24"/>
              </w:rPr>
              <w:t>Знакомство с целями, задачами и содержанием курса.</w:t>
            </w:r>
          </w:p>
        </w:tc>
      </w:tr>
      <w:tr w:rsidR="002E25BF" w:rsidRPr="00620560" w:rsidTr="003420B4">
        <w:tc>
          <w:tcPr>
            <w:tcW w:w="565" w:type="dxa"/>
          </w:tcPr>
          <w:p w:rsidR="002E25BF" w:rsidRPr="00620560" w:rsidRDefault="00536B01" w:rsidP="006205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9" w:type="dxa"/>
          </w:tcPr>
          <w:p w:rsidR="002E25BF" w:rsidRPr="00620560" w:rsidRDefault="002E25BF" w:rsidP="006205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и временные представления.</w:t>
            </w:r>
          </w:p>
        </w:tc>
        <w:tc>
          <w:tcPr>
            <w:tcW w:w="992" w:type="dxa"/>
          </w:tcPr>
          <w:p w:rsidR="002E25BF" w:rsidRPr="00620560" w:rsidRDefault="007B4C87" w:rsidP="006205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2E25BF" w:rsidRDefault="002E25BF" w:rsidP="0062056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Пространственные </w:t>
            </w:r>
            <w:r w:rsidRPr="00620560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временные </w:t>
            </w:r>
            <w:r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представления. Понятия </w:t>
            </w:r>
            <w:r w:rsidRPr="00620560">
              <w:rPr>
                <w:rFonts w:ascii="Times New Roman" w:hAnsi="Times New Roman" w:cs="Times New Roman"/>
                <w:sz w:val="24"/>
                <w:szCs w:val="24"/>
              </w:rPr>
              <w:t xml:space="preserve">«раньше», «позже», </w:t>
            </w:r>
            <w:r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«влево», «вправо», «вверх», «вниз». Маршрут передвижения. Точка начала движения; число, стрелка 1→ 1↓,  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      </w:r>
          </w:p>
          <w:p w:rsidR="00536B01" w:rsidRPr="00620560" w:rsidRDefault="00536B01" w:rsidP="00620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4D" w:rsidRPr="00620560" w:rsidTr="003420B4">
        <w:tc>
          <w:tcPr>
            <w:tcW w:w="565" w:type="dxa"/>
          </w:tcPr>
          <w:p w:rsidR="007A224D" w:rsidRPr="00620560" w:rsidRDefault="00536B01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A224D"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7A224D" w:rsidRPr="00620560" w:rsidRDefault="003420B4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операции над ними</w:t>
            </w:r>
            <w:r w:rsidR="007A224D"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224D" w:rsidRPr="00620560" w:rsidRDefault="00536B01" w:rsidP="00620560">
            <w:pPr>
              <w:spacing w:line="360" w:lineRule="auto"/>
              <w:ind w:left="37" w:right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7A224D" w:rsidRDefault="003420B4" w:rsidP="00620560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20560">
              <w:rPr>
                <w:rFonts w:ascii="Times New Roman" w:hAnsi="Times New Roman"/>
                <w:sz w:val="24"/>
                <w:szCs w:val="24"/>
              </w:rPr>
              <w:t xml:space="preserve">Как люди научились считать? </w:t>
            </w:r>
            <w:r w:rsidR="007A224D" w:rsidRPr="00620560">
              <w:rPr>
                <w:rFonts w:ascii="Times New Roman" w:hAnsi="Times New Roman"/>
                <w:sz w:val="24"/>
                <w:szCs w:val="24"/>
              </w:rPr>
              <w:t>Знакомство с интересными приемами устного счета. Игры «Знай свой разряд», «Круговые примеры», «Лабиринты», «У кого какая цифра», «Математические горки».</w:t>
            </w:r>
          </w:p>
          <w:p w:rsidR="00536B01" w:rsidRPr="00620560" w:rsidRDefault="00536B01" w:rsidP="00620560">
            <w:pPr>
              <w:pStyle w:val="a7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24D" w:rsidRPr="00620560" w:rsidTr="003420B4">
        <w:tc>
          <w:tcPr>
            <w:tcW w:w="565" w:type="dxa"/>
          </w:tcPr>
          <w:p w:rsidR="007A224D" w:rsidRPr="00620560" w:rsidRDefault="00536B01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A224D"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7A224D" w:rsidRPr="00620560" w:rsidRDefault="003420B4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математика.</w:t>
            </w:r>
          </w:p>
        </w:tc>
        <w:tc>
          <w:tcPr>
            <w:tcW w:w="992" w:type="dxa"/>
          </w:tcPr>
          <w:p w:rsidR="007A224D" w:rsidRPr="00620560" w:rsidRDefault="007B4C87" w:rsidP="00620560">
            <w:pPr>
              <w:spacing w:line="360" w:lineRule="auto"/>
              <w:ind w:left="37" w:right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7A224D" w:rsidRPr="00620560" w:rsidRDefault="003420B4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занимательных задач в стихах, логических задач, задач с неполными, лишними, нереальными данными. Загадки - смекалки. Обратные задачи. Задачи с изменением вопроса. Решение задач международной игры «Кенгуру». Решение нестандартных задач. Задачи со спичками. Задачи-шутки. Головоломки. </w:t>
            </w:r>
          </w:p>
        </w:tc>
      </w:tr>
      <w:tr w:rsidR="003420B4" w:rsidRPr="00620560" w:rsidTr="003420B4">
        <w:tc>
          <w:tcPr>
            <w:tcW w:w="565" w:type="dxa"/>
          </w:tcPr>
          <w:p w:rsidR="003420B4" w:rsidRPr="00620560" w:rsidRDefault="00536B01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420B4"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20B4" w:rsidRPr="00620560" w:rsidRDefault="003420B4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992" w:type="dxa"/>
          </w:tcPr>
          <w:p w:rsidR="003420B4" w:rsidRPr="00620560" w:rsidRDefault="007B4C87" w:rsidP="00620560">
            <w:pPr>
              <w:spacing w:line="360" w:lineRule="auto"/>
              <w:ind w:left="37" w:right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3420B4" w:rsidRPr="00620560" w:rsidRDefault="003420B4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объёмными предметами. Выделение групп предметов, сходных по форме. </w:t>
            </w:r>
            <w:r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фигур на плоскости и объемных фигур.</w:t>
            </w:r>
          </w:p>
          <w:p w:rsidR="003420B4" w:rsidRDefault="003420B4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«Геометрический домик». Головоломка «Танграм».</w:t>
            </w:r>
          </w:p>
          <w:p w:rsidR="00536B01" w:rsidRPr="00620560" w:rsidRDefault="00536B01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0B4" w:rsidRPr="00620560" w:rsidTr="003420B4">
        <w:tc>
          <w:tcPr>
            <w:tcW w:w="565" w:type="dxa"/>
          </w:tcPr>
          <w:p w:rsidR="003420B4" w:rsidRPr="00620560" w:rsidRDefault="00536B01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E25BF"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20B4" w:rsidRPr="00620560" w:rsidRDefault="002E25BF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992" w:type="dxa"/>
          </w:tcPr>
          <w:p w:rsidR="003420B4" w:rsidRPr="00620560" w:rsidRDefault="007B4C87" w:rsidP="00620560">
            <w:pPr>
              <w:spacing w:line="360" w:lineRule="auto"/>
              <w:ind w:left="37" w:right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3420B4" w:rsidRDefault="002E25BF" w:rsidP="00620560">
            <w:pPr>
              <w:spacing w:line="360" w:lineRule="auto"/>
              <w:ind w:left="37" w:right="3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hAnsi="Times New Roman" w:cs="Times New Roman"/>
                <w:sz w:val="24"/>
                <w:szCs w:val="24"/>
              </w:rPr>
              <w:t>Знакомство с  ребусами и  приемами их разгадывания. Составление и разгадывание ребусов.</w:t>
            </w:r>
          </w:p>
          <w:p w:rsidR="00536B01" w:rsidRPr="00620560" w:rsidRDefault="00536B01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20B4" w:rsidRPr="00620560" w:rsidTr="003420B4">
        <w:tc>
          <w:tcPr>
            <w:tcW w:w="565" w:type="dxa"/>
          </w:tcPr>
          <w:p w:rsidR="003420B4" w:rsidRPr="00620560" w:rsidRDefault="00536B01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420B4"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3420B4" w:rsidRPr="00620560" w:rsidRDefault="002E25BF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логики</w:t>
            </w:r>
          </w:p>
        </w:tc>
        <w:tc>
          <w:tcPr>
            <w:tcW w:w="992" w:type="dxa"/>
          </w:tcPr>
          <w:p w:rsidR="003420B4" w:rsidRPr="00620560" w:rsidRDefault="007B4C87" w:rsidP="00620560">
            <w:pPr>
              <w:spacing w:line="360" w:lineRule="auto"/>
              <w:ind w:left="37" w:right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3420B4" w:rsidRDefault="002E25BF" w:rsidP="00620560">
            <w:pPr>
              <w:spacing w:line="360" w:lineRule="auto"/>
              <w:ind w:left="37" w:right="3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20560">
              <w:rPr>
                <w:rFonts w:ascii="Times New Roman" w:hAnsi="Times New Roman" w:cs="Times New Roman"/>
                <w:sz w:val="24"/>
                <w:szCs w:val="24"/>
              </w:rPr>
              <w:t>Тренируем память. Учимся наблюдать, анализировать, сравнивать. Графические диктанты. Логические умозаключения, цепочки.</w:t>
            </w:r>
          </w:p>
          <w:p w:rsidR="00536B01" w:rsidRPr="00620560" w:rsidRDefault="00536B01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5BF" w:rsidRPr="00620560" w:rsidTr="003420B4">
        <w:tc>
          <w:tcPr>
            <w:tcW w:w="565" w:type="dxa"/>
          </w:tcPr>
          <w:p w:rsidR="002E25BF" w:rsidRPr="00620560" w:rsidRDefault="00536B01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E25BF" w:rsidRPr="00620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9" w:type="dxa"/>
          </w:tcPr>
          <w:p w:rsidR="002E25BF" w:rsidRPr="00620560" w:rsidRDefault="00620560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карусель.</w:t>
            </w:r>
          </w:p>
        </w:tc>
        <w:tc>
          <w:tcPr>
            <w:tcW w:w="992" w:type="dxa"/>
          </w:tcPr>
          <w:p w:rsidR="002E25BF" w:rsidRPr="00620560" w:rsidRDefault="00620560" w:rsidP="00620560">
            <w:pPr>
              <w:spacing w:line="360" w:lineRule="auto"/>
              <w:ind w:left="37" w:right="3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2E25BF" w:rsidRDefault="00620560" w:rsidP="00620560">
            <w:pPr>
              <w:spacing w:line="360" w:lineRule="auto"/>
              <w:ind w:left="37" w:right="3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занятий. КТД «Математическая карусель».</w:t>
            </w:r>
          </w:p>
          <w:p w:rsidR="00536B01" w:rsidRPr="00620560" w:rsidRDefault="00536B01" w:rsidP="00620560">
            <w:pPr>
              <w:spacing w:line="360" w:lineRule="auto"/>
              <w:ind w:left="37" w:right="3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B01" w:rsidRPr="00620560" w:rsidTr="003420B4">
        <w:tc>
          <w:tcPr>
            <w:tcW w:w="565" w:type="dxa"/>
          </w:tcPr>
          <w:p w:rsidR="00536B01" w:rsidRPr="00620560" w:rsidRDefault="00536B01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</w:tcPr>
          <w:p w:rsidR="00536B01" w:rsidRPr="00536B01" w:rsidRDefault="00536B01" w:rsidP="00620560">
            <w:pPr>
              <w:spacing w:line="360" w:lineRule="auto"/>
              <w:ind w:left="37" w:right="3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36B01" w:rsidRPr="00536B01" w:rsidRDefault="007B4C87" w:rsidP="00620560">
            <w:pPr>
              <w:spacing w:line="360" w:lineRule="auto"/>
              <w:ind w:left="37" w:right="3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36B01" w:rsidRPr="00536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785" w:type="dxa"/>
          </w:tcPr>
          <w:p w:rsidR="00536B01" w:rsidRDefault="00536B01" w:rsidP="00620560">
            <w:pPr>
              <w:spacing w:line="360" w:lineRule="auto"/>
              <w:ind w:left="37" w:right="3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E92" w:rsidRPr="00620560" w:rsidRDefault="00516E92" w:rsidP="0062056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E92" w:rsidRPr="00620560" w:rsidRDefault="00516E92" w:rsidP="006205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349" w:rsidRPr="00620560" w:rsidRDefault="002A2349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349" w:rsidRPr="00620560" w:rsidRDefault="002A2349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349" w:rsidRPr="00620560" w:rsidRDefault="002A2349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349" w:rsidRPr="00620560" w:rsidRDefault="002A2349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349" w:rsidRPr="00620560" w:rsidRDefault="002A2349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2349" w:rsidRPr="00620560" w:rsidRDefault="002A2349" w:rsidP="0062056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2E37" w:rsidRDefault="00C12E37" w:rsidP="00620560">
      <w:pPr>
        <w:pStyle w:val="a7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36B01" w:rsidRDefault="00536B01" w:rsidP="00620560">
      <w:pPr>
        <w:pStyle w:val="a7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36B01" w:rsidRDefault="00536B01" w:rsidP="00620560">
      <w:pPr>
        <w:pStyle w:val="a7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36B01" w:rsidRDefault="00536B01" w:rsidP="00620560">
      <w:pPr>
        <w:pStyle w:val="a7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36B01" w:rsidRDefault="00536B01" w:rsidP="00620560">
      <w:pPr>
        <w:pStyle w:val="a7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733E4" w:rsidRDefault="001733E4" w:rsidP="00536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7D8" w:rsidRDefault="006207D8" w:rsidP="00536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349" w:rsidRPr="00620560" w:rsidRDefault="002A2349" w:rsidP="00536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ИСПОЛЬЗУЕМОЙ ЛИТЕРАТУРЫ</w:t>
      </w:r>
    </w:p>
    <w:p w:rsidR="002A2349" w:rsidRPr="00620560" w:rsidRDefault="002A2349" w:rsidP="00536B0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Агаркова Н. В. Нескучная математика. 1 – 4 классы. Занимательная математика. Волгоград: «Учитель», 2012</w:t>
      </w:r>
      <w:r w:rsidR="00620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349" w:rsidRDefault="002A2349" w:rsidP="00536B0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Агафонова И. Учимся думать. Занимательные логические задачи, тесты и упражнения для детей 8 – 11 лет. С. – Пб,2013</w:t>
      </w:r>
      <w:r w:rsidR="00620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349" w:rsidRPr="00620560" w:rsidRDefault="002A2349" w:rsidP="00536B0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Асарина Е. Ю., Фрид М. Е. Секреты квадрата и кубика. М.: «Контекст», 2012</w:t>
      </w:r>
      <w:r w:rsidR="00620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349" w:rsidRDefault="002A2349" w:rsidP="00536B0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Белякова О. И. Занятия математического кружка. </w:t>
      </w:r>
      <w:r w:rsidR="00536B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36B0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0560">
        <w:rPr>
          <w:rFonts w:ascii="Times New Roman" w:eastAsia="Times New Roman" w:hAnsi="Times New Roman" w:cs="Times New Roman"/>
          <w:sz w:val="24"/>
          <w:szCs w:val="24"/>
        </w:rPr>
        <w:t xml:space="preserve"> классы. – Волгоград: Учитель, 2012.</w:t>
      </w:r>
    </w:p>
    <w:p w:rsidR="00620560" w:rsidRPr="00620560" w:rsidRDefault="00620560" w:rsidP="00536B0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Игнатьев Е.И.. Математическая смекалка. М.: «Омега», 2012.</w:t>
      </w:r>
    </w:p>
    <w:p w:rsidR="002A2349" w:rsidRDefault="002A2349" w:rsidP="00536B0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Лавриненко Т. А. Задания развивающего характера по математике. Саратов: «Лицей», 2012</w:t>
      </w:r>
      <w:r w:rsidR="00620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B01" w:rsidRPr="00620560" w:rsidRDefault="00536B01" w:rsidP="00536B0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НагибинФ.Ф., КанинЕ.С.. Математическая шкатулка. М.: «Просвещение», 2013.</w:t>
      </w:r>
    </w:p>
    <w:p w:rsidR="002A2349" w:rsidRPr="00620560" w:rsidRDefault="002A2349" w:rsidP="00536B0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Симановский А. Э. Развитие творческого мышления детей. М.: Академкнига/Учебник, 2012</w:t>
      </w:r>
      <w:r w:rsidR="00620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349" w:rsidRPr="00620560" w:rsidRDefault="002A2349" w:rsidP="00536B0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Сухин И. Г. Занимательные материалы. М.: «Вако», 2014</w:t>
      </w:r>
      <w:r w:rsidR="00620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349" w:rsidRPr="00620560" w:rsidRDefault="002A2349" w:rsidP="00536B0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Шкляров Т. В. Как научить вашего ребёнка решать задачи. М.: «Грамотей», 2014</w:t>
      </w:r>
      <w:r w:rsidR="00620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349" w:rsidRPr="00620560" w:rsidRDefault="002A2349" w:rsidP="00536B0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Сахаров И. П. Аменицын Н. Н. Забавная арифметика. С.- Пб: «Лань», 2013</w:t>
      </w:r>
      <w:r w:rsidR="00620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349" w:rsidRPr="00620560" w:rsidRDefault="002A2349" w:rsidP="00536B0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Узорова О.В. 2500 задач по математике: 1-3 класс: Пособие для начальной школы/О.В.Узорова, Е.А.Нефедова. –М.: ЗАО «Премьера»: ООО «Издательство АСТ», 2012.</w:t>
      </w:r>
    </w:p>
    <w:p w:rsidR="002A2349" w:rsidRPr="00620560" w:rsidRDefault="002A2349" w:rsidP="00536B0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Узорова О. В., Нефёдова Е. А. «Вся математика с контрольными вопросами и великолепными игровыми задачами. 1 – 4 классы. М., 2014</w:t>
      </w:r>
      <w:r w:rsidR="00536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349" w:rsidRPr="00620560" w:rsidRDefault="002A2349" w:rsidP="00536B01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560">
        <w:rPr>
          <w:rFonts w:ascii="Times New Roman" w:eastAsia="Times New Roman" w:hAnsi="Times New Roman" w:cs="Times New Roman"/>
          <w:sz w:val="24"/>
          <w:szCs w:val="24"/>
        </w:rPr>
        <w:t>Методика работы с задачами повышенной трудности в начальной школе. М.: «Панорама», 2013</w:t>
      </w:r>
      <w:r w:rsidR="00536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349" w:rsidRPr="00620560" w:rsidRDefault="002A2349" w:rsidP="00536B01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560">
        <w:rPr>
          <w:rFonts w:ascii="Times New Roman" w:eastAsia="Calibri" w:hAnsi="Times New Roman" w:cs="Times New Roman"/>
          <w:sz w:val="24"/>
          <w:szCs w:val="24"/>
        </w:rPr>
        <w:t>Чернова Л.И. Методика формирования вычислительных умений и навыков у младших школьников: учебно-методическое пособие для учителей. Л.И.Чернова -Магнитогорск: МаГУ, 20013.</w:t>
      </w:r>
    </w:p>
    <w:p w:rsidR="002A2349" w:rsidRPr="00620560" w:rsidRDefault="002A2349" w:rsidP="00536B01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560">
        <w:rPr>
          <w:rFonts w:ascii="Times New Roman" w:eastAsia="Calibri" w:hAnsi="Times New Roman" w:cs="Times New Roman"/>
          <w:sz w:val="24"/>
          <w:szCs w:val="24"/>
        </w:rPr>
        <w:t>Быкова Т.П. Нестандартные задачи по математике: 2 класс. Т.П.Быкова.-4-е изд., перераб. и доп.- М.: Издательство «Экзамен», 2012.</w:t>
      </w:r>
    </w:p>
    <w:p w:rsidR="002A2349" w:rsidRPr="00620560" w:rsidRDefault="002A2349" w:rsidP="00536B01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560">
        <w:rPr>
          <w:rFonts w:ascii="Times New Roman" w:eastAsia="Calibri" w:hAnsi="Times New Roman" w:cs="Times New Roman"/>
          <w:sz w:val="24"/>
          <w:szCs w:val="24"/>
        </w:rPr>
        <w:t>Керова Г.В. Нестандартные задачи: 1-4 кл.- М.: ВАКО, 2011.</w:t>
      </w:r>
    </w:p>
    <w:p w:rsidR="002A2349" w:rsidRPr="00620560" w:rsidRDefault="002A2349" w:rsidP="00536B01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20560">
        <w:rPr>
          <w:rFonts w:ascii="Times New Roman" w:eastAsia="Calibri" w:hAnsi="Times New Roman" w:cs="Times New Roman"/>
          <w:sz w:val="24"/>
          <w:szCs w:val="24"/>
        </w:rPr>
        <w:t>Развивающие задания: тесты, игры, упражнения: 2 класс. Сост.Е.В.Языканова.-М.: Издательство «Экзамен», 2012.</w:t>
      </w:r>
    </w:p>
    <w:p w:rsidR="002A2349" w:rsidRPr="00620560" w:rsidRDefault="002A2349" w:rsidP="006205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A2349" w:rsidRPr="00620560" w:rsidSect="00BB35F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B2" w:rsidRDefault="00E26AB2">
      <w:pPr>
        <w:spacing w:after="0" w:line="240" w:lineRule="auto"/>
      </w:pPr>
      <w:r>
        <w:separator/>
      </w:r>
    </w:p>
  </w:endnote>
  <w:endnote w:type="continuationSeparator" w:id="1">
    <w:p w:rsidR="00E26AB2" w:rsidRDefault="00E2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029366"/>
    </w:sdtPr>
    <w:sdtContent>
      <w:p w:rsidR="00BB35F0" w:rsidRDefault="00870EE6">
        <w:pPr>
          <w:pStyle w:val="a3"/>
          <w:jc w:val="right"/>
        </w:pPr>
        <w:r>
          <w:fldChar w:fldCharType="begin"/>
        </w:r>
        <w:r w:rsidR="00AA6F5B">
          <w:instrText>PAGE   \* MERGEFORMAT</w:instrText>
        </w:r>
        <w:r>
          <w:fldChar w:fldCharType="separate"/>
        </w:r>
        <w:r w:rsidR="00757D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35F0" w:rsidRDefault="00BB35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B2" w:rsidRDefault="00E26AB2">
      <w:pPr>
        <w:spacing w:after="0" w:line="240" w:lineRule="auto"/>
      </w:pPr>
      <w:r>
        <w:separator/>
      </w:r>
    </w:p>
  </w:footnote>
  <w:footnote w:type="continuationSeparator" w:id="1">
    <w:p w:rsidR="00E26AB2" w:rsidRDefault="00E26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3E0"/>
    <w:multiLevelType w:val="hybridMultilevel"/>
    <w:tmpl w:val="9FFAD5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4102C"/>
    <w:multiLevelType w:val="hybridMultilevel"/>
    <w:tmpl w:val="4BC8A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21E5"/>
    <w:multiLevelType w:val="hybridMultilevel"/>
    <w:tmpl w:val="F88CB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A6261"/>
    <w:multiLevelType w:val="hybridMultilevel"/>
    <w:tmpl w:val="5558833C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74ABD"/>
    <w:multiLevelType w:val="hybridMultilevel"/>
    <w:tmpl w:val="05C49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6236C"/>
    <w:multiLevelType w:val="hybridMultilevel"/>
    <w:tmpl w:val="1BE6CCB2"/>
    <w:lvl w:ilvl="0" w:tplc="98101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90D1C"/>
    <w:multiLevelType w:val="hybridMultilevel"/>
    <w:tmpl w:val="23D8642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823509"/>
    <w:multiLevelType w:val="hybridMultilevel"/>
    <w:tmpl w:val="909C1A38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97780"/>
    <w:multiLevelType w:val="hybridMultilevel"/>
    <w:tmpl w:val="91F4C6D0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8A0B59"/>
    <w:multiLevelType w:val="hybridMultilevel"/>
    <w:tmpl w:val="E80A67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65058"/>
    <w:multiLevelType w:val="multilevel"/>
    <w:tmpl w:val="0BE0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E0A02"/>
    <w:multiLevelType w:val="hybridMultilevel"/>
    <w:tmpl w:val="3FF4B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349"/>
    <w:rsid w:val="00087101"/>
    <w:rsid w:val="000B08AF"/>
    <w:rsid w:val="00107C47"/>
    <w:rsid w:val="001733E4"/>
    <w:rsid w:val="001820B1"/>
    <w:rsid w:val="00192AC6"/>
    <w:rsid w:val="001B6980"/>
    <w:rsid w:val="0020345A"/>
    <w:rsid w:val="002A2349"/>
    <w:rsid w:val="002B08BA"/>
    <w:rsid w:val="002E25BF"/>
    <w:rsid w:val="003069F1"/>
    <w:rsid w:val="00312CF3"/>
    <w:rsid w:val="003420B4"/>
    <w:rsid w:val="00383560"/>
    <w:rsid w:val="003E2CDF"/>
    <w:rsid w:val="004A3DBE"/>
    <w:rsid w:val="00516E92"/>
    <w:rsid w:val="0052435A"/>
    <w:rsid w:val="00536B01"/>
    <w:rsid w:val="00565965"/>
    <w:rsid w:val="005B6B04"/>
    <w:rsid w:val="005F65A3"/>
    <w:rsid w:val="00612FD1"/>
    <w:rsid w:val="00620560"/>
    <w:rsid w:val="006207D8"/>
    <w:rsid w:val="0067149A"/>
    <w:rsid w:val="007538E0"/>
    <w:rsid w:val="00757DC6"/>
    <w:rsid w:val="007A224D"/>
    <w:rsid w:val="007B4C87"/>
    <w:rsid w:val="007E5EEF"/>
    <w:rsid w:val="00835D41"/>
    <w:rsid w:val="00870EE6"/>
    <w:rsid w:val="008D0DF1"/>
    <w:rsid w:val="008F0FDC"/>
    <w:rsid w:val="00967D37"/>
    <w:rsid w:val="009826A5"/>
    <w:rsid w:val="009C1806"/>
    <w:rsid w:val="009D06B8"/>
    <w:rsid w:val="009E2F73"/>
    <w:rsid w:val="00A33293"/>
    <w:rsid w:val="00A72C30"/>
    <w:rsid w:val="00A83123"/>
    <w:rsid w:val="00AA6F5B"/>
    <w:rsid w:val="00AC1EFB"/>
    <w:rsid w:val="00B200E9"/>
    <w:rsid w:val="00B2582C"/>
    <w:rsid w:val="00BB35F0"/>
    <w:rsid w:val="00BC18DA"/>
    <w:rsid w:val="00BC4C68"/>
    <w:rsid w:val="00BD6499"/>
    <w:rsid w:val="00C12E37"/>
    <w:rsid w:val="00C520E9"/>
    <w:rsid w:val="00C76A87"/>
    <w:rsid w:val="00CC651E"/>
    <w:rsid w:val="00D237D2"/>
    <w:rsid w:val="00E22647"/>
    <w:rsid w:val="00E26AB2"/>
    <w:rsid w:val="00E52DC0"/>
    <w:rsid w:val="00ED3853"/>
    <w:rsid w:val="00F76A18"/>
    <w:rsid w:val="00F82226"/>
    <w:rsid w:val="00F963D1"/>
    <w:rsid w:val="00FA3EFD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C0"/>
  </w:style>
  <w:style w:type="paragraph" w:styleId="1">
    <w:name w:val="heading 1"/>
    <w:basedOn w:val="a"/>
    <w:link w:val="10"/>
    <w:uiPriority w:val="9"/>
    <w:qFormat/>
    <w:rsid w:val="00C12E3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A23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2A2349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34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18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12E37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</w:rPr>
  </w:style>
  <w:style w:type="table" w:styleId="a8">
    <w:name w:val="Table Grid"/>
    <w:basedOn w:val="a1"/>
    <w:uiPriority w:val="59"/>
    <w:rsid w:val="007A2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4C68"/>
    <w:pPr>
      <w:ind w:left="720"/>
      <w:contextualSpacing/>
    </w:pPr>
  </w:style>
  <w:style w:type="character" w:customStyle="1" w:styleId="apple-converted-space">
    <w:name w:val="apple-converted-space"/>
    <w:basedOn w:val="a0"/>
    <w:rsid w:val="00BC4C68"/>
  </w:style>
  <w:style w:type="paragraph" w:styleId="aa">
    <w:name w:val="Title"/>
    <w:basedOn w:val="a"/>
    <w:link w:val="ab"/>
    <w:qFormat/>
    <w:rsid w:val="005B6B04"/>
    <w:pPr>
      <w:spacing w:after="0" w:line="22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b">
    <w:name w:val="Название Знак"/>
    <w:basedOn w:val="a0"/>
    <w:link w:val="aa"/>
    <w:rsid w:val="005B6B04"/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94A4-6CD6-42B0-BC37-26CA55FF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Плохова</dc:creator>
  <cp:keywords/>
  <dc:description/>
  <cp:lastModifiedBy>Microsoft</cp:lastModifiedBy>
  <cp:revision>5</cp:revision>
  <cp:lastPrinted>2017-10-02T05:45:00Z</cp:lastPrinted>
  <dcterms:created xsi:type="dcterms:W3CDTF">2017-10-02T05:46:00Z</dcterms:created>
  <dcterms:modified xsi:type="dcterms:W3CDTF">2017-10-08T15:36:00Z</dcterms:modified>
</cp:coreProperties>
</file>