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98" w:rsidRDefault="00D76D98" w:rsidP="00BD734F">
      <w:pPr>
        <w:pStyle w:val="Default"/>
        <w:spacing w:line="276" w:lineRule="auto"/>
        <w:ind w:firstLine="567"/>
        <w:jc w:val="both"/>
        <w:rPr>
          <w:color w:val="auto"/>
        </w:rPr>
        <w:sectPr w:rsidR="00D76D98" w:rsidSect="00F7317F">
          <w:footerReference w:type="first" r:id="rId7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color w:val="auto"/>
          <w:lang w:eastAsia="ru-RU"/>
        </w:rPr>
        <w:drawing>
          <wp:inline distT="0" distB="0" distL="0" distR="0">
            <wp:extent cx="6840220" cy="9484339"/>
            <wp:effectExtent l="19050" t="0" r="0" b="0"/>
            <wp:docPr id="2" name="Рисунок 2" descr="C:\Users\Tamara\Pictures\ControlCenter3\Scan\CCF0703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Pictures\ControlCenter3\Scan\CCF07032017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89" w:rsidRPr="00BD734F" w:rsidRDefault="00D25489" w:rsidP="00BD734F">
      <w:pPr>
        <w:pStyle w:val="Default"/>
        <w:spacing w:line="276" w:lineRule="auto"/>
        <w:ind w:firstLine="567"/>
        <w:jc w:val="both"/>
        <w:rPr>
          <w:color w:val="auto"/>
        </w:rPr>
      </w:pPr>
      <w:r w:rsidRPr="00BD734F">
        <w:rPr>
          <w:color w:val="auto"/>
        </w:rPr>
        <w:lastRenderedPageBreak/>
        <w:t>3.2 Расписание учебных занятий детей и подростков в Учреждении</w:t>
      </w:r>
      <w:r w:rsidR="00050830" w:rsidRPr="00BD734F">
        <w:rPr>
          <w:color w:val="auto"/>
        </w:rPr>
        <w:t xml:space="preserve"> в </w:t>
      </w:r>
      <w:proofErr w:type="spellStart"/>
      <w:r w:rsidR="00050830" w:rsidRPr="00BD734F">
        <w:rPr>
          <w:color w:val="auto"/>
        </w:rPr>
        <w:t>неканикулярное</w:t>
      </w:r>
      <w:proofErr w:type="spellEnd"/>
      <w:r w:rsidR="00050830" w:rsidRPr="00BD734F">
        <w:rPr>
          <w:color w:val="auto"/>
        </w:rPr>
        <w:t xml:space="preserve"> время</w:t>
      </w:r>
      <w:r w:rsidRPr="00BD734F">
        <w:rPr>
          <w:color w:val="auto"/>
        </w:rPr>
        <w:t xml:space="preserve"> составляется с учётом того, что они являются дополнительной нагрузкой к обязательной учебной работе в общеобразовательных учреждениях. </w:t>
      </w:r>
    </w:p>
    <w:p w:rsidR="00D25489" w:rsidRPr="00BD734F" w:rsidRDefault="00D25489" w:rsidP="00BD734F">
      <w:pPr>
        <w:pStyle w:val="Default"/>
        <w:spacing w:line="276" w:lineRule="auto"/>
        <w:ind w:firstLine="567"/>
        <w:jc w:val="both"/>
        <w:rPr>
          <w:color w:val="auto"/>
        </w:rPr>
      </w:pPr>
      <w:r w:rsidRPr="00BD734F">
        <w:rPr>
          <w:color w:val="auto"/>
        </w:rPr>
        <w:t xml:space="preserve">3.3 Посещение ребенком учебных занятий более чем по двум предметам не рекомендуется. </w:t>
      </w:r>
    </w:p>
    <w:p w:rsidR="00D25489" w:rsidRPr="00BD734F" w:rsidRDefault="00D25489" w:rsidP="00BD734F">
      <w:pPr>
        <w:pStyle w:val="Default"/>
        <w:spacing w:line="276" w:lineRule="auto"/>
        <w:ind w:firstLine="567"/>
        <w:jc w:val="both"/>
        <w:rPr>
          <w:color w:val="auto"/>
        </w:rPr>
      </w:pPr>
      <w:r w:rsidRPr="00BD734F">
        <w:rPr>
          <w:color w:val="auto"/>
        </w:rPr>
        <w:t>3.</w:t>
      </w:r>
      <w:r w:rsidR="00050830" w:rsidRPr="00BD734F">
        <w:rPr>
          <w:color w:val="auto"/>
        </w:rPr>
        <w:t>4</w:t>
      </w:r>
      <w:r w:rsidRPr="00BD734F">
        <w:rPr>
          <w:color w:val="auto"/>
        </w:rPr>
        <w:t xml:space="preserve"> Учебные занятия в Учреждении проводятся в любой день недели, включая воскресенье и каникулы. </w:t>
      </w:r>
    </w:p>
    <w:p w:rsidR="00D25489" w:rsidRPr="00BD734F" w:rsidRDefault="00D25489" w:rsidP="00BD734F">
      <w:pPr>
        <w:pStyle w:val="Default"/>
        <w:spacing w:line="276" w:lineRule="auto"/>
        <w:ind w:firstLine="567"/>
        <w:jc w:val="both"/>
        <w:rPr>
          <w:color w:val="auto"/>
        </w:rPr>
      </w:pPr>
      <w:r w:rsidRPr="00BD734F">
        <w:rPr>
          <w:color w:val="auto"/>
        </w:rPr>
        <w:t>3.</w:t>
      </w:r>
      <w:r w:rsidR="00050830" w:rsidRPr="00BD734F">
        <w:rPr>
          <w:color w:val="auto"/>
        </w:rPr>
        <w:t>5</w:t>
      </w:r>
      <w:r w:rsidRPr="00BD734F">
        <w:rPr>
          <w:color w:val="auto"/>
        </w:rPr>
        <w:t xml:space="preserve"> Рекомендуемая продолжительность учебных занятий детей </w:t>
      </w:r>
      <w:r w:rsidR="00050830" w:rsidRPr="00BD734F">
        <w:rPr>
          <w:color w:val="auto"/>
        </w:rPr>
        <w:t>приведена в п. 2.2.</w:t>
      </w:r>
    </w:p>
    <w:p w:rsidR="00050830" w:rsidRDefault="00050830" w:rsidP="00BD734F">
      <w:pPr>
        <w:pStyle w:val="Default"/>
        <w:spacing w:line="276" w:lineRule="auto"/>
        <w:ind w:firstLine="567"/>
        <w:jc w:val="both"/>
        <w:rPr>
          <w:color w:val="auto"/>
        </w:rPr>
      </w:pPr>
      <w:r w:rsidRPr="00BD734F">
        <w:rPr>
          <w:color w:val="auto"/>
        </w:rPr>
        <w:t xml:space="preserve">3.6 Режим обучения детей школьного возраста регламентируется расписанием  и локальным актом «Правила внутреннего распорядка </w:t>
      </w:r>
      <w:r w:rsidR="008447A5">
        <w:rPr>
          <w:color w:val="auto"/>
        </w:rPr>
        <w:t>обучающихся</w:t>
      </w:r>
      <w:r w:rsidRPr="00BD734F">
        <w:rPr>
          <w:color w:val="auto"/>
        </w:rPr>
        <w:t>».</w:t>
      </w:r>
    </w:p>
    <w:p w:rsidR="00036528" w:rsidRDefault="00036528" w:rsidP="00050830">
      <w:pPr>
        <w:pStyle w:val="Default"/>
        <w:ind w:firstLine="567"/>
        <w:jc w:val="center"/>
        <w:rPr>
          <w:b/>
          <w:bCs/>
          <w:color w:val="auto"/>
          <w:sz w:val="23"/>
          <w:szCs w:val="23"/>
        </w:rPr>
      </w:pPr>
    </w:p>
    <w:p w:rsidR="00D25489" w:rsidRDefault="00D25489" w:rsidP="00050830">
      <w:pPr>
        <w:pStyle w:val="Default"/>
        <w:ind w:firstLine="567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050830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СОСТАВЛЕНИЕ РАСПИСАНИЯ УЧЕБНЫХ ЗАНЯТИЙ</w:t>
      </w:r>
    </w:p>
    <w:p w:rsidR="00D25489" w:rsidRPr="00BD734F" w:rsidRDefault="00D25489" w:rsidP="00BD734F">
      <w:pPr>
        <w:pStyle w:val="Default"/>
        <w:ind w:firstLine="567"/>
        <w:jc w:val="both"/>
        <w:rPr>
          <w:color w:val="auto"/>
        </w:rPr>
      </w:pPr>
      <w:r w:rsidRPr="00BD734F">
        <w:rPr>
          <w:color w:val="auto"/>
        </w:rPr>
        <w:t xml:space="preserve">4.1 Расписание учебных занятий составляется педагогическими работниками в индивидуальном порядке на начало каждой новой недели выполнения учебной/педагогической нагрузки с учётом условий, обозначенных в пунктах 2 и 3 настоящего положения. </w:t>
      </w:r>
    </w:p>
    <w:p w:rsidR="00DA3C01" w:rsidRDefault="00D25489" w:rsidP="00BD7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34F">
        <w:rPr>
          <w:rFonts w:ascii="Times New Roman" w:hAnsi="Times New Roman" w:cs="Times New Roman"/>
          <w:sz w:val="24"/>
          <w:szCs w:val="24"/>
        </w:rPr>
        <w:t xml:space="preserve">4.2 Ответственным лицом за составление и изменение расписания учебных занятий является </w:t>
      </w:r>
      <w:r w:rsidR="008447A5">
        <w:rPr>
          <w:rFonts w:ascii="Times New Roman" w:hAnsi="Times New Roman" w:cs="Times New Roman"/>
          <w:sz w:val="24"/>
          <w:szCs w:val="24"/>
        </w:rPr>
        <w:t xml:space="preserve">руководитель ЧОУ «Уральский РЭК», директора </w:t>
      </w:r>
      <w:r w:rsidR="005C64DB">
        <w:rPr>
          <w:rFonts w:ascii="Times New Roman" w:hAnsi="Times New Roman" w:cs="Times New Roman"/>
          <w:sz w:val="24"/>
          <w:szCs w:val="24"/>
        </w:rPr>
        <w:t>ф</w:t>
      </w:r>
      <w:r w:rsidR="00050830" w:rsidRPr="00BD734F">
        <w:rPr>
          <w:rFonts w:ascii="Times New Roman" w:hAnsi="Times New Roman" w:cs="Times New Roman"/>
          <w:sz w:val="24"/>
          <w:szCs w:val="24"/>
        </w:rPr>
        <w:t>илиал</w:t>
      </w:r>
      <w:r w:rsidR="008447A5">
        <w:rPr>
          <w:rFonts w:ascii="Times New Roman" w:hAnsi="Times New Roman" w:cs="Times New Roman"/>
          <w:sz w:val="24"/>
          <w:szCs w:val="24"/>
        </w:rPr>
        <w:t>ов, где проводятся занятия.</w:t>
      </w:r>
      <w:r w:rsidR="00050830" w:rsidRPr="00BD734F">
        <w:rPr>
          <w:rFonts w:ascii="Times New Roman" w:hAnsi="Times New Roman" w:cs="Times New Roman"/>
          <w:sz w:val="24"/>
          <w:szCs w:val="24"/>
        </w:rPr>
        <w:t xml:space="preserve"> </w:t>
      </w:r>
      <w:r w:rsidR="008447A5">
        <w:rPr>
          <w:rFonts w:ascii="Times New Roman" w:hAnsi="Times New Roman" w:cs="Times New Roman"/>
          <w:sz w:val="24"/>
          <w:szCs w:val="24"/>
        </w:rPr>
        <w:t xml:space="preserve"> </w:t>
      </w:r>
      <w:r w:rsidR="00BD734F" w:rsidRPr="00BD734F">
        <w:rPr>
          <w:rFonts w:ascii="Times New Roman" w:hAnsi="Times New Roman" w:cs="Times New Roman"/>
          <w:sz w:val="24"/>
          <w:szCs w:val="24"/>
        </w:rPr>
        <w:t xml:space="preserve"> </w:t>
      </w:r>
      <w:r w:rsidR="008447A5">
        <w:rPr>
          <w:rFonts w:ascii="Times New Roman" w:hAnsi="Times New Roman" w:cs="Times New Roman"/>
          <w:sz w:val="24"/>
          <w:szCs w:val="24"/>
        </w:rPr>
        <w:t>Л</w:t>
      </w:r>
      <w:r w:rsidR="008447A5" w:rsidRPr="00BD734F">
        <w:rPr>
          <w:rFonts w:ascii="Times New Roman" w:hAnsi="Times New Roman" w:cs="Times New Roman"/>
          <w:sz w:val="24"/>
          <w:szCs w:val="24"/>
        </w:rPr>
        <w:t>ицом</w:t>
      </w:r>
      <w:r w:rsidR="008447A5">
        <w:rPr>
          <w:rFonts w:ascii="Times New Roman" w:hAnsi="Times New Roman" w:cs="Times New Roman"/>
          <w:sz w:val="24"/>
          <w:szCs w:val="24"/>
        </w:rPr>
        <w:t>,</w:t>
      </w:r>
      <w:r w:rsidR="008447A5" w:rsidRPr="00BD734F">
        <w:rPr>
          <w:rFonts w:ascii="Times New Roman" w:hAnsi="Times New Roman" w:cs="Times New Roman"/>
          <w:sz w:val="24"/>
          <w:szCs w:val="24"/>
        </w:rPr>
        <w:t xml:space="preserve"> </w:t>
      </w:r>
      <w:r w:rsidR="00BD734F" w:rsidRPr="00BD734F">
        <w:rPr>
          <w:rFonts w:ascii="Times New Roman" w:hAnsi="Times New Roman" w:cs="Times New Roman"/>
          <w:sz w:val="24"/>
          <w:szCs w:val="24"/>
        </w:rPr>
        <w:t>ответственным за составление и изменение расписания учебных занятий в профильных каникулярных лагерях</w:t>
      </w:r>
      <w:r w:rsidR="008447A5">
        <w:rPr>
          <w:rFonts w:ascii="Times New Roman" w:hAnsi="Times New Roman" w:cs="Times New Roman"/>
          <w:sz w:val="24"/>
          <w:szCs w:val="24"/>
        </w:rPr>
        <w:t>, является</w:t>
      </w:r>
      <w:r w:rsidR="00BD734F" w:rsidRPr="00BD734F">
        <w:rPr>
          <w:rFonts w:ascii="Times New Roman" w:hAnsi="Times New Roman" w:cs="Times New Roman"/>
          <w:sz w:val="24"/>
          <w:szCs w:val="24"/>
        </w:rPr>
        <w:t xml:space="preserve"> директор профильного лагеря.</w:t>
      </w: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P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DA3C01" w:rsidRDefault="00DA3C01" w:rsidP="00DA3C01">
      <w:pPr>
        <w:rPr>
          <w:rFonts w:ascii="Times New Roman" w:hAnsi="Times New Roman" w:cs="Times New Roman"/>
          <w:sz w:val="24"/>
          <w:szCs w:val="24"/>
        </w:rPr>
      </w:pPr>
    </w:p>
    <w:p w:rsidR="008B4C11" w:rsidRPr="00DA3C01" w:rsidRDefault="00DA3C01" w:rsidP="00DA3C01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B4C11" w:rsidRPr="00DA3C01" w:rsidSect="00F7317F">
      <w:pgSz w:w="11906" w:h="16838" w:code="9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90" w:rsidRDefault="00D62890" w:rsidP="005C64DB">
      <w:pPr>
        <w:spacing w:after="0" w:line="240" w:lineRule="auto"/>
      </w:pPr>
      <w:r>
        <w:separator/>
      </w:r>
    </w:p>
  </w:endnote>
  <w:endnote w:type="continuationSeparator" w:id="0">
    <w:p w:rsidR="00D62890" w:rsidRDefault="00D62890" w:rsidP="005C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19716"/>
      <w:docPartObj>
        <w:docPartGallery w:val="Page Numbers (Bottom of Page)"/>
        <w:docPartUnique/>
      </w:docPartObj>
    </w:sdtPr>
    <w:sdtContent>
      <w:p w:rsidR="00F7317F" w:rsidRDefault="00F7317F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317F" w:rsidRDefault="00F731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90" w:rsidRDefault="00D62890" w:rsidP="005C64DB">
      <w:pPr>
        <w:spacing w:after="0" w:line="240" w:lineRule="auto"/>
      </w:pPr>
      <w:r>
        <w:separator/>
      </w:r>
    </w:p>
  </w:footnote>
  <w:footnote w:type="continuationSeparator" w:id="0">
    <w:p w:rsidR="00D62890" w:rsidRDefault="00D62890" w:rsidP="005C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25489"/>
    <w:rsid w:val="00036528"/>
    <w:rsid w:val="00050830"/>
    <w:rsid w:val="000C4902"/>
    <w:rsid w:val="000E07BF"/>
    <w:rsid w:val="000E61C8"/>
    <w:rsid w:val="0012114C"/>
    <w:rsid w:val="002C1E78"/>
    <w:rsid w:val="002C298E"/>
    <w:rsid w:val="002C7758"/>
    <w:rsid w:val="002D31EA"/>
    <w:rsid w:val="0031551B"/>
    <w:rsid w:val="003955E5"/>
    <w:rsid w:val="00441883"/>
    <w:rsid w:val="004860F9"/>
    <w:rsid w:val="004932B9"/>
    <w:rsid w:val="004C7EAC"/>
    <w:rsid w:val="005031AF"/>
    <w:rsid w:val="005B409D"/>
    <w:rsid w:val="005C64DB"/>
    <w:rsid w:val="00720306"/>
    <w:rsid w:val="008447A5"/>
    <w:rsid w:val="008B0FBB"/>
    <w:rsid w:val="008B4C11"/>
    <w:rsid w:val="00AA794F"/>
    <w:rsid w:val="00AC117B"/>
    <w:rsid w:val="00B502FC"/>
    <w:rsid w:val="00BD734F"/>
    <w:rsid w:val="00C3621D"/>
    <w:rsid w:val="00C831B5"/>
    <w:rsid w:val="00C9695C"/>
    <w:rsid w:val="00D0443C"/>
    <w:rsid w:val="00D25489"/>
    <w:rsid w:val="00D62890"/>
    <w:rsid w:val="00D75670"/>
    <w:rsid w:val="00D76D98"/>
    <w:rsid w:val="00DA3C01"/>
    <w:rsid w:val="00E84B08"/>
    <w:rsid w:val="00EE7462"/>
    <w:rsid w:val="00EF7F7F"/>
    <w:rsid w:val="00F7317F"/>
    <w:rsid w:val="00F7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4DB"/>
  </w:style>
  <w:style w:type="paragraph" w:styleId="a6">
    <w:name w:val="footer"/>
    <w:basedOn w:val="a"/>
    <w:link w:val="a7"/>
    <w:uiPriority w:val="99"/>
    <w:unhideWhenUsed/>
    <w:rsid w:val="005C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4DB"/>
  </w:style>
  <w:style w:type="paragraph" w:styleId="a8">
    <w:name w:val="Balloon Text"/>
    <w:basedOn w:val="a"/>
    <w:link w:val="a9"/>
    <w:uiPriority w:val="99"/>
    <w:semiHidden/>
    <w:unhideWhenUsed/>
    <w:rsid w:val="00D7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0496-C30A-408C-8320-40263BA7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Tamara</cp:lastModifiedBy>
  <cp:revision>3</cp:revision>
  <cp:lastPrinted>2017-02-08T14:14:00Z</cp:lastPrinted>
  <dcterms:created xsi:type="dcterms:W3CDTF">2017-03-07T10:46:00Z</dcterms:created>
  <dcterms:modified xsi:type="dcterms:W3CDTF">2017-03-07T13:43:00Z</dcterms:modified>
</cp:coreProperties>
</file>