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AB" w:rsidRDefault="001814AB" w:rsidP="006E634D">
      <w:pPr>
        <w:shd w:val="clear" w:color="auto" w:fill="FFFFFF"/>
        <w:ind w:right="5"/>
        <w:jc w:val="center"/>
        <w:rPr>
          <w:rFonts w:eastAsia="Times New Roman"/>
          <w:b/>
          <w:bCs/>
          <w:spacing w:val="-3"/>
          <w:sz w:val="28"/>
          <w:szCs w:val="28"/>
          <w:lang w:val="en-US"/>
        </w:rPr>
      </w:pPr>
    </w:p>
    <w:p w:rsidR="001814AB" w:rsidRDefault="001814AB" w:rsidP="006E634D">
      <w:pPr>
        <w:shd w:val="clear" w:color="auto" w:fill="FFFFFF"/>
        <w:ind w:right="5"/>
        <w:jc w:val="center"/>
        <w:rPr>
          <w:rFonts w:eastAsia="Times New Roman"/>
          <w:b/>
          <w:bCs/>
          <w:spacing w:val="-3"/>
          <w:sz w:val="28"/>
          <w:szCs w:val="28"/>
          <w:lang w:val="en-US"/>
        </w:rPr>
      </w:pPr>
      <w:r>
        <w:rPr>
          <w:noProof/>
        </w:rPr>
      </w:r>
      <w:r>
        <w:rPr>
          <w:rFonts w:eastAsia="Times New Roman"/>
          <w:b/>
          <w:bCs/>
          <w:spacing w:val="-3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40.5pt;mso-position-horizontal-relative:char;mso-position-vertical-relative:line">
            <v:imagedata r:id="rId8" o:title="ооо1"/>
            <w10:wrap type="none"/>
            <w10:anchorlock/>
          </v:shape>
        </w:pict>
      </w:r>
    </w:p>
    <w:p w:rsidR="001814AB" w:rsidRDefault="001814AB" w:rsidP="006E634D">
      <w:pPr>
        <w:shd w:val="clear" w:color="auto" w:fill="FFFFFF"/>
        <w:ind w:right="5"/>
        <w:jc w:val="center"/>
        <w:rPr>
          <w:rFonts w:eastAsia="Times New Roman"/>
          <w:b/>
          <w:bCs/>
          <w:spacing w:val="-3"/>
          <w:sz w:val="28"/>
          <w:szCs w:val="28"/>
          <w:lang w:val="en-US"/>
        </w:rPr>
      </w:pPr>
    </w:p>
    <w:p w:rsidR="001814AB" w:rsidRDefault="001814AB" w:rsidP="006E634D">
      <w:pPr>
        <w:shd w:val="clear" w:color="auto" w:fill="FFFFFF"/>
        <w:ind w:right="5"/>
        <w:jc w:val="center"/>
        <w:rPr>
          <w:rFonts w:eastAsia="Times New Roman"/>
          <w:b/>
          <w:bCs/>
          <w:spacing w:val="-3"/>
          <w:sz w:val="28"/>
          <w:szCs w:val="28"/>
          <w:lang w:val="en-US"/>
        </w:rPr>
      </w:pPr>
    </w:p>
    <w:p w:rsidR="001814AB" w:rsidRDefault="001814AB" w:rsidP="006E634D">
      <w:pPr>
        <w:shd w:val="clear" w:color="auto" w:fill="FFFFFF"/>
        <w:ind w:right="5"/>
        <w:jc w:val="center"/>
        <w:rPr>
          <w:rFonts w:eastAsia="Times New Roman"/>
          <w:b/>
          <w:bCs/>
          <w:spacing w:val="-3"/>
          <w:sz w:val="28"/>
          <w:szCs w:val="28"/>
          <w:lang w:val="en-US"/>
        </w:rPr>
      </w:pPr>
    </w:p>
    <w:p w:rsidR="006E634D" w:rsidRDefault="006E634D" w:rsidP="006E634D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ПОЯСНИТЕЛЬНАЯ ЗАПИСКА</w:t>
      </w:r>
    </w:p>
    <w:p w:rsidR="006E634D" w:rsidRDefault="006E634D" w:rsidP="006E634D">
      <w:pPr>
        <w:shd w:val="clear" w:color="auto" w:fill="FFFFFF"/>
        <w:spacing w:before="394" w:line="384" w:lineRule="exact"/>
        <w:ind w:firstLine="710"/>
        <w:jc w:val="both"/>
      </w:pPr>
      <w:r>
        <w:rPr>
          <w:rFonts w:eastAsia="Times New Roman"/>
          <w:sz w:val="28"/>
          <w:szCs w:val="28"/>
        </w:rPr>
        <w:t>Основн</w:t>
      </w:r>
      <w:r w:rsidR="004B7BF3">
        <w:rPr>
          <w:rFonts w:eastAsia="Times New Roman"/>
          <w:sz w:val="28"/>
          <w:szCs w:val="28"/>
        </w:rPr>
        <w:t>ая образовательная программа Белорецкой средней общеобразовательной компьютерной школы</w:t>
      </w:r>
      <w:r>
        <w:rPr>
          <w:rFonts w:eastAsia="Times New Roman"/>
          <w:sz w:val="28"/>
          <w:szCs w:val="28"/>
        </w:rPr>
        <w:t xml:space="preserve"> (БКШ) разработана в соответствии с требованиями федерального государственного образовательного стандарта (далее — Стандарт) к структуре основной образовательной программы, определяет содержание и организацию образовательного процесса,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</w:t>
      </w:r>
      <w:r>
        <w:rPr>
          <w:rFonts w:eastAsia="Times New Roman"/>
          <w:spacing w:val="-1"/>
          <w:sz w:val="28"/>
          <w:szCs w:val="28"/>
        </w:rPr>
        <w:t xml:space="preserve">социальную успешность, развитие творческих способностей, саморазвитие и </w:t>
      </w:r>
      <w:r>
        <w:rPr>
          <w:rFonts w:eastAsia="Times New Roman"/>
          <w:sz w:val="28"/>
          <w:szCs w:val="28"/>
        </w:rPr>
        <w:t>самосовершенствование, сохранение и укрепление здоровья обучающихся.</w:t>
      </w:r>
    </w:p>
    <w:p w:rsidR="006E634D" w:rsidRDefault="006E634D" w:rsidP="006E634D">
      <w:pPr>
        <w:shd w:val="clear" w:color="auto" w:fill="FFFFFF"/>
        <w:spacing w:before="5" w:line="384" w:lineRule="exact"/>
        <w:ind w:right="5" w:firstLine="715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Целью реализации </w:t>
      </w:r>
      <w:r>
        <w:rPr>
          <w:rFonts w:eastAsia="Times New Roman"/>
          <w:sz w:val="28"/>
          <w:szCs w:val="28"/>
        </w:rPr>
        <w:t>основной образовательной программы БКШ является обеспечение планируемых результатов по достижению выпускниками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6E634D" w:rsidRDefault="006E634D" w:rsidP="006E634D">
      <w:pPr>
        <w:shd w:val="clear" w:color="auto" w:fill="FFFFFF"/>
        <w:spacing w:line="384" w:lineRule="exact"/>
        <w:ind w:left="5"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К числу планируемых результатов освоения основной образовательной </w:t>
      </w:r>
      <w:r>
        <w:rPr>
          <w:rFonts w:eastAsia="Times New Roman"/>
          <w:sz w:val="28"/>
          <w:szCs w:val="28"/>
        </w:rPr>
        <w:t>программы отнесены:</w:t>
      </w:r>
    </w:p>
    <w:p w:rsidR="006E634D" w:rsidRDefault="006E634D" w:rsidP="006E634D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38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школы, отражающие их индивидуально-личностные позиции, социальные </w:t>
      </w:r>
      <w:r>
        <w:rPr>
          <w:rFonts w:eastAsia="Times New Roman"/>
          <w:spacing w:val="-1"/>
          <w:sz w:val="28"/>
          <w:szCs w:val="28"/>
        </w:rPr>
        <w:t xml:space="preserve">компетентности, личностные качества; сформированность основ российской, </w:t>
      </w:r>
      <w:r>
        <w:rPr>
          <w:rFonts w:eastAsia="Times New Roman"/>
          <w:sz w:val="28"/>
          <w:szCs w:val="28"/>
        </w:rPr>
        <w:t>гражданской идентичности;</w:t>
      </w:r>
    </w:p>
    <w:p w:rsidR="006E634D" w:rsidRDefault="006E634D" w:rsidP="006E634D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10" w:line="384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6E634D" w:rsidRDefault="006E634D" w:rsidP="006E634D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384" w:lineRule="exact"/>
        <w:ind w:left="5" w:right="14"/>
        <w:jc w:val="both"/>
      </w:pPr>
      <w:r w:rsidRPr="00F31C79">
        <w:rPr>
          <w:rFonts w:eastAsia="Times New Roman"/>
          <w:sz w:val="28"/>
          <w:szCs w:val="28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</w:t>
      </w:r>
      <w:r w:rsidRPr="00F31C79">
        <w:rPr>
          <w:rFonts w:eastAsia="Times New Roman"/>
          <w:spacing w:val="-2"/>
          <w:sz w:val="28"/>
          <w:szCs w:val="28"/>
        </w:rPr>
        <w:t>деятельности по получению</w:t>
      </w:r>
      <w:r w:rsidR="003E7C4F">
        <w:rPr>
          <w:rFonts w:eastAsia="Times New Roman"/>
          <w:spacing w:val="-2"/>
          <w:sz w:val="28"/>
          <w:szCs w:val="28"/>
        </w:rPr>
        <w:t xml:space="preserve"> </w:t>
      </w:r>
      <w:r w:rsidRPr="00F31C79">
        <w:rPr>
          <w:rFonts w:eastAsia="Times New Roman"/>
          <w:spacing w:val="-2"/>
          <w:sz w:val="28"/>
          <w:szCs w:val="28"/>
        </w:rPr>
        <w:t>нового</w:t>
      </w:r>
      <w:r w:rsidR="003E7C4F">
        <w:rPr>
          <w:rFonts w:eastAsia="Times New Roman"/>
          <w:spacing w:val="-2"/>
          <w:sz w:val="28"/>
          <w:szCs w:val="28"/>
        </w:rPr>
        <w:t xml:space="preserve"> </w:t>
      </w:r>
      <w:r w:rsidRPr="00F31C79">
        <w:rPr>
          <w:rFonts w:eastAsia="Times New Roman"/>
          <w:spacing w:val="-2"/>
          <w:sz w:val="28"/>
          <w:szCs w:val="28"/>
        </w:rPr>
        <w:t>знания,</w:t>
      </w:r>
      <w:r w:rsidR="003E7C4F">
        <w:rPr>
          <w:rFonts w:eastAsia="Times New Roman"/>
          <w:spacing w:val="-2"/>
          <w:sz w:val="28"/>
          <w:szCs w:val="28"/>
        </w:rPr>
        <w:t xml:space="preserve">  </w:t>
      </w:r>
      <w:r w:rsidRPr="00F31C79">
        <w:rPr>
          <w:rFonts w:eastAsia="Times New Roman"/>
          <w:spacing w:val="-2"/>
          <w:sz w:val="28"/>
          <w:szCs w:val="28"/>
        </w:rPr>
        <w:t>его</w:t>
      </w:r>
      <w:r w:rsidR="003E7C4F">
        <w:rPr>
          <w:rFonts w:eastAsia="Times New Roman"/>
          <w:spacing w:val="-2"/>
          <w:sz w:val="28"/>
          <w:szCs w:val="28"/>
        </w:rPr>
        <w:t xml:space="preserve"> </w:t>
      </w:r>
      <w:r w:rsidRPr="00F31C79">
        <w:rPr>
          <w:rFonts w:eastAsia="Times New Roman"/>
          <w:spacing w:val="-2"/>
          <w:sz w:val="28"/>
          <w:szCs w:val="28"/>
        </w:rPr>
        <w:t xml:space="preserve">преобразованию и </w:t>
      </w:r>
      <w:r w:rsidRPr="00F31C79">
        <w:rPr>
          <w:rFonts w:eastAsia="Times New Roman"/>
          <w:sz w:val="28"/>
          <w:szCs w:val="28"/>
        </w:rPr>
        <w:t xml:space="preserve">применению, а также система основополагающих элементов научного </w:t>
      </w:r>
      <w:r w:rsidRPr="00F31C79">
        <w:rPr>
          <w:rFonts w:eastAsia="Times New Roman"/>
          <w:spacing w:val="-1"/>
          <w:sz w:val="28"/>
          <w:szCs w:val="28"/>
        </w:rPr>
        <w:t>знания, лежащая в основе современной научной картины мира.</w:t>
      </w:r>
    </w:p>
    <w:p w:rsidR="006E634D" w:rsidRDefault="006E634D" w:rsidP="006E634D">
      <w:pPr>
        <w:shd w:val="clear" w:color="auto" w:fill="FFFFFF"/>
        <w:spacing w:before="5" w:line="384" w:lineRule="exact"/>
        <w:ind w:left="10" w:right="5" w:firstLine="701"/>
        <w:jc w:val="both"/>
      </w:pPr>
      <w:r>
        <w:rPr>
          <w:rFonts w:eastAsia="Times New Roman"/>
          <w:sz w:val="28"/>
          <w:szCs w:val="28"/>
        </w:rPr>
        <w:t xml:space="preserve">В основе реализации основной образовательной программы лежит </w:t>
      </w:r>
      <w:r>
        <w:rPr>
          <w:rFonts w:eastAsia="Times New Roman"/>
          <w:spacing w:val="-1"/>
          <w:sz w:val="28"/>
          <w:szCs w:val="28"/>
        </w:rPr>
        <w:t>системно-деятельностный подход, который предполагает:</w:t>
      </w:r>
    </w:p>
    <w:p w:rsidR="006E634D" w:rsidRDefault="006E634D" w:rsidP="006E634D">
      <w:pPr>
        <w:shd w:val="clear" w:color="auto" w:fill="FFFFFF"/>
        <w:tabs>
          <w:tab w:val="left" w:pos="326"/>
        </w:tabs>
        <w:spacing w:before="5" w:line="384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>•</w:t>
      </w:r>
      <w:r>
        <w:rPr>
          <w:rFonts w:eastAsia="Times New Roman"/>
          <w:sz w:val="28"/>
          <w:szCs w:val="28"/>
        </w:rPr>
        <w:tab/>
        <w:t xml:space="preserve">воспитание и развитие качеств личности, отвечающих требованиям </w:t>
      </w:r>
      <w:r>
        <w:rPr>
          <w:rFonts w:eastAsia="Times New Roman"/>
          <w:spacing w:val="-1"/>
          <w:sz w:val="28"/>
          <w:szCs w:val="28"/>
        </w:rPr>
        <w:t>информационного общества, инновационной экономики, задачам построения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6E634D" w:rsidRDefault="006E634D" w:rsidP="006E634D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8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6E634D" w:rsidRDefault="006E634D" w:rsidP="006E634D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5" w:line="38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6E634D" w:rsidRDefault="006E634D" w:rsidP="006E634D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84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признание решающей роли содержания образования, способов организации </w:t>
      </w:r>
      <w:r>
        <w:rPr>
          <w:rFonts w:eastAsia="Times New Roman"/>
          <w:sz w:val="28"/>
          <w:szCs w:val="28"/>
        </w:rPr>
        <w:t>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E634D" w:rsidRDefault="006E634D" w:rsidP="006E634D">
      <w:pPr>
        <w:rPr>
          <w:sz w:val="2"/>
          <w:szCs w:val="2"/>
        </w:rPr>
      </w:pPr>
    </w:p>
    <w:p w:rsidR="006E634D" w:rsidRDefault="006E634D" w:rsidP="006E634D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384" w:lineRule="exact"/>
        <w:ind w:left="5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E634D" w:rsidRDefault="006E634D" w:rsidP="006E634D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384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обеспечение преемственности дошкольного, начального общего, основного </w:t>
      </w:r>
      <w:r>
        <w:rPr>
          <w:rFonts w:eastAsia="Times New Roman"/>
          <w:sz w:val="28"/>
          <w:szCs w:val="28"/>
        </w:rPr>
        <w:t>общего, среднего (полного) общего и профессионального образования;</w:t>
      </w:r>
    </w:p>
    <w:p w:rsidR="006E634D" w:rsidRDefault="006E634D" w:rsidP="006E634D">
      <w:pPr>
        <w:shd w:val="clear" w:color="auto" w:fill="FFFFFF"/>
        <w:tabs>
          <w:tab w:val="left" w:pos="514"/>
        </w:tabs>
        <w:spacing w:line="384" w:lineRule="exact"/>
        <w:ind w:right="5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разнообразие индивидуальных образовательных траекторий и</w:t>
      </w:r>
      <w:r>
        <w:rPr>
          <w:rFonts w:eastAsia="Times New Roman"/>
          <w:sz w:val="28"/>
          <w:szCs w:val="28"/>
        </w:rPr>
        <w:br/>
        <w:t>индивидуального развития каждого обучающегося (включая одарённых</w:t>
      </w:r>
      <w:r>
        <w:rPr>
          <w:rFonts w:eastAsia="Times New Roman"/>
          <w:sz w:val="28"/>
          <w:szCs w:val="28"/>
        </w:rPr>
        <w:br/>
        <w:t>детей и детей с ограниченными возможностями здоровья), обеспечивающих</w:t>
      </w:r>
      <w:r>
        <w:rPr>
          <w:rFonts w:eastAsia="Times New Roman"/>
          <w:sz w:val="28"/>
          <w:szCs w:val="28"/>
        </w:rPr>
        <w:br/>
        <w:t>рост творческого потенциала, познавательных мотивов, обогащение форм</w:t>
      </w:r>
      <w:r>
        <w:rPr>
          <w:rFonts w:eastAsia="Times New Roman"/>
          <w:sz w:val="28"/>
          <w:szCs w:val="28"/>
        </w:rPr>
        <w:br/>
        <w:t>учебного сотрудничества и расширение зоны ближайшего развития.</w:t>
      </w:r>
    </w:p>
    <w:p w:rsidR="006E634D" w:rsidRDefault="006E634D" w:rsidP="006E634D">
      <w:pPr>
        <w:shd w:val="clear" w:color="auto" w:fill="FFFFFF"/>
        <w:spacing w:before="14" w:line="384" w:lineRule="exact"/>
        <w:ind w:left="725"/>
      </w:pPr>
      <w:r>
        <w:rPr>
          <w:rFonts w:eastAsia="Times New Roman"/>
          <w:b/>
          <w:bCs/>
          <w:spacing w:val="-1"/>
          <w:sz w:val="28"/>
          <w:szCs w:val="28"/>
        </w:rPr>
        <w:t>Целями учебно-воспитательного процесса являются:</w:t>
      </w:r>
    </w:p>
    <w:p w:rsidR="006E634D" w:rsidRDefault="006E634D" w:rsidP="00583940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программ   развития учащихся на основе комплексного использования образовательных и управленческих технологий;</w:t>
      </w:r>
    </w:p>
    <w:p w:rsidR="006E634D" w:rsidRDefault="006E634D" w:rsidP="00583940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  и   раскрытие   индивидуальных   способностей   на   основе </w:t>
      </w:r>
      <w:r>
        <w:rPr>
          <w:rFonts w:eastAsia="Times New Roman"/>
          <w:spacing w:val="-3"/>
          <w:sz w:val="28"/>
          <w:szCs w:val="28"/>
        </w:rPr>
        <w:t>осознания ценностно</w:t>
      </w:r>
      <w:r w:rsidR="00BA590C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образующих смыслов человеческой деятельности;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высокого уровня функциональной грамотности;</w:t>
      </w:r>
    </w:p>
    <w:p w:rsidR="006E634D" w:rsidRDefault="006E634D" w:rsidP="00583940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ind w:hanging="578"/>
        <w:rPr>
          <w:rFonts w:eastAsia="Times New Roman"/>
          <w:sz w:val="28"/>
          <w:szCs w:val="28"/>
        </w:rPr>
        <w:sectPr w:rsidR="006E634D">
          <w:headerReference w:type="default" r:id="rId9"/>
          <w:footerReference w:type="default" r:id="rId10"/>
          <w:pgSz w:w="11909" w:h="16834"/>
          <w:pgMar w:top="1267" w:right="859" w:bottom="360" w:left="1699" w:header="720" w:footer="720" w:gutter="0"/>
          <w:cols w:space="60"/>
          <w:noEndnote/>
        </w:sectPr>
      </w:pP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9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приобщение учащихся к научному способу познания;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9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педагогов и учащихся способностей к рефлексивной самоорганизации и самостоятельному мышлению;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9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  стремления  учащихся  к  непрерывному  образованию  в течение жизни.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line="389" w:lineRule="exact"/>
      </w:pPr>
      <w:r>
        <w:rPr>
          <w:rFonts w:eastAsia="Times New Roman"/>
          <w:b/>
          <w:bCs/>
          <w:sz w:val="28"/>
          <w:szCs w:val="28"/>
        </w:rPr>
        <w:t>Для достижения этих целей школой решаются следующие задачи:</w:t>
      </w:r>
    </w:p>
    <w:p w:rsidR="006E634D" w:rsidRDefault="006E634D" w:rsidP="00BA590C">
      <w:pPr>
        <w:numPr>
          <w:ilvl w:val="0"/>
          <w:numId w:val="5"/>
        </w:numPr>
        <w:shd w:val="clear" w:color="auto" w:fill="FFFFFF"/>
        <w:tabs>
          <w:tab w:val="left" w:pos="142"/>
          <w:tab w:val="left" w:pos="1080"/>
        </w:tabs>
        <w:spacing w:before="5" w:line="389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 учащихся базовой культурной системы, </w:t>
      </w:r>
      <w:r>
        <w:rPr>
          <w:rFonts w:eastAsia="Times New Roman"/>
          <w:spacing w:val="-2"/>
          <w:sz w:val="28"/>
          <w:szCs w:val="28"/>
        </w:rPr>
        <w:t xml:space="preserve">основанной на таких гуманистических и ценностях, как патриотизм, </w:t>
      </w:r>
      <w:r>
        <w:rPr>
          <w:rFonts w:eastAsia="Times New Roman"/>
          <w:sz w:val="28"/>
          <w:szCs w:val="28"/>
        </w:rPr>
        <w:t>внутренняя независимость, самодостаточность, критичность по отношению к себе и гуманность - к окружающим, стремление к постоянному внутреннему росту.</w:t>
      </w:r>
    </w:p>
    <w:p w:rsidR="006E634D" w:rsidRDefault="006E634D" w:rsidP="00BA590C">
      <w:pPr>
        <w:numPr>
          <w:ilvl w:val="0"/>
          <w:numId w:val="5"/>
        </w:numPr>
        <w:shd w:val="clear" w:color="auto" w:fill="FFFFFF"/>
        <w:tabs>
          <w:tab w:val="left" w:pos="142"/>
          <w:tab w:val="left" w:pos="1080"/>
        </w:tabs>
        <w:spacing w:before="24" w:line="384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логического мышления и формирование понятийного аппарата, включая представление о формировании и функционировании основных типов познания в их историческом возникновении, развитии и современном бытовании (древнейший мифорелигиозный, обыденный, художественный, научный); границах их применения и особенностях их взаимодействия при формировании единой картины мира;</w:t>
      </w:r>
    </w:p>
    <w:p w:rsidR="006E634D" w:rsidRDefault="006E634D" w:rsidP="00BA590C">
      <w:pPr>
        <w:numPr>
          <w:ilvl w:val="0"/>
          <w:numId w:val="5"/>
        </w:numPr>
        <w:shd w:val="clear" w:color="auto" w:fill="FFFFFF"/>
        <w:tabs>
          <w:tab w:val="left" w:pos="142"/>
          <w:tab w:val="left" w:pos="1080"/>
          <w:tab w:val="left" w:pos="4421"/>
          <w:tab w:val="left" w:pos="7248"/>
        </w:tabs>
        <w:spacing w:before="19" w:line="38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целостной картины мира, основанной, во-первых, на систематическом обзоре совокупного научного знания о природе и обществе в рамках интегративных курсов; во-вторых, на овладении учащимися основными видами познавательной деятельности: осознание и самостоятельная формулировка проблемы, выбор адекватного механизма научного познания (описательный / </w:t>
      </w:r>
      <w:r>
        <w:rPr>
          <w:rFonts w:eastAsia="Times New Roman"/>
          <w:spacing w:val="-2"/>
          <w:sz w:val="28"/>
          <w:szCs w:val="28"/>
        </w:rPr>
        <w:t xml:space="preserve">теоретический / экспериментальный) и их сочетания в предметных и </w:t>
      </w:r>
      <w:r>
        <w:rPr>
          <w:rFonts w:eastAsia="Times New Roman"/>
          <w:sz w:val="28"/>
          <w:szCs w:val="28"/>
        </w:rPr>
        <w:t xml:space="preserve">интегративных курсах; в-третьих, на осознании основных преимуществ и недостатков познавательных моделей науки </w:t>
      </w:r>
      <w:r>
        <w:rPr>
          <w:rFonts w:eastAsia="Times New Roman"/>
          <w:spacing w:val="-3"/>
          <w:sz w:val="28"/>
          <w:szCs w:val="28"/>
        </w:rPr>
        <w:t>(натурфилософская,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схоластическая,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механистическая, </w:t>
      </w:r>
      <w:r>
        <w:rPr>
          <w:rFonts w:eastAsia="Times New Roman"/>
          <w:sz w:val="28"/>
          <w:szCs w:val="28"/>
        </w:rPr>
        <w:t xml:space="preserve">эволюционистская, системная, кибернетическая, синэргетическая и т.д.) в применении </w:t>
      </w:r>
      <w:r w:rsidR="00253B76">
        <w:rPr>
          <w:rFonts w:eastAsia="Times New Roman"/>
          <w:sz w:val="28"/>
          <w:szCs w:val="28"/>
        </w:rPr>
        <w:t>естественнонаучным</w:t>
      </w:r>
      <w:r>
        <w:rPr>
          <w:rFonts w:eastAsia="Times New Roman"/>
          <w:sz w:val="28"/>
          <w:szCs w:val="28"/>
        </w:rPr>
        <w:t xml:space="preserve"> и гуманитарным аспектам познаваемого мира в предметных и интегративных курсах;</w:t>
      </w:r>
    </w:p>
    <w:p w:rsidR="006E634D" w:rsidRDefault="006E634D" w:rsidP="00BA590C">
      <w:pPr>
        <w:numPr>
          <w:ilvl w:val="0"/>
          <w:numId w:val="5"/>
        </w:numPr>
        <w:shd w:val="clear" w:color="auto" w:fill="FFFFFF"/>
        <w:tabs>
          <w:tab w:val="left" w:pos="142"/>
          <w:tab w:val="left" w:pos="1080"/>
        </w:tabs>
        <w:spacing w:before="29" w:line="38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навыков кооперативного и индивидуального творческого интеллектуального труда, включая навык постановки проблемы и выбора адекватного сочетания познавательных механизмов; формирование диалогических умений (диалог: ученик - учитель и другие типы авторитарного и иерархического </w:t>
      </w:r>
      <w:r>
        <w:rPr>
          <w:rFonts w:eastAsia="Times New Roman"/>
          <w:spacing w:val="-1"/>
          <w:sz w:val="28"/>
          <w:szCs w:val="28"/>
        </w:rPr>
        <w:t>кооперативного диалога, диалог: коллега — коллега, диалог: автор -</w:t>
      </w:r>
    </w:p>
    <w:p w:rsidR="006E634D" w:rsidRDefault="006E634D" w:rsidP="00BA590C">
      <w:pPr>
        <w:numPr>
          <w:ilvl w:val="0"/>
          <w:numId w:val="5"/>
        </w:numPr>
        <w:shd w:val="clear" w:color="auto" w:fill="FFFFFF"/>
        <w:tabs>
          <w:tab w:val="left" w:pos="142"/>
          <w:tab w:val="left" w:pos="1080"/>
        </w:tabs>
        <w:spacing w:before="29" w:line="384" w:lineRule="exact"/>
        <w:jc w:val="both"/>
        <w:rPr>
          <w:rFonts w:eastAsia="Times New Roman"/>
          <w:sz w:val="28"/>
          <w:szCs w:val="28"/>
        </w:rPr>
        <w:sectPr w:rsidR="006E634D">
          <w:pgSz w:w="11909" w:h="16834"/>
          <w:pgMar w:top="1221" w:right="854" w:bottom="360" w:left="1699" w:header="720" w:footer="720" w:gutter="0"/>
          <w:cols w:space="60"/>
          <w:noEndnote/>
        </w:sectPr>
      </w:pPr>
    </w:p>
    <w:p w:rsidR="006E634D" w:rsidRDefault="006E634D" w:rsidP="00BA590C">
      <w:pPr>
        <w:shd w:val="clear" w:color="auto" w:fill="FFFFFF"/>
        <w:tabs>
          <w:tab w:val="left" w:pos="142"/>
        </w:tabs>
        <w:spacing w:line="384" w:lineRule="exact"/>
      </w:pPr>
      <w:r>
        <w:rPr>
          <w:rFonts w:eastAsia="Times New Roman"/>
          <w:sz w:val="28"/>
          <w:szCs w:val="28"/>
        </w:rPr>
        <w:lastRenderedPageBreak/>
        <w:t>читатель текста, человеко-машинный диалог, внутренний диалог-рефлексия   и   др.);   привитие   основных   норм   этикета   и   т.д.; мировосприятия.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before="394" w:line="384" w:lineRule="exact"/>
      </w:pPr>
      <w:r>
        <w:rPr>
          <w:rFonts w:eastAsia="Times New Roman"/>
          <w:b/>
          <w:bCs/>
          <w:spacing w:val="-2"/>
          <w:sz w:val="28"/>
          <w:szCs w:val="28"/>
        </w:rPr>
        <w:t>Общие приоритеты: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индивидуальных интеллектуально-творческих способностей </w:t>
      </w:r>
      <w:r>
        <w:rPr>
          <w:rFonts w:eastAsia="Times New Roman"/>
          <w:spacing w:val="-1"/>
          <w:sz w:val="28"/>
          <w:szCs w:val="28"/>
        </w:rPr>
        <w:t>учащихся на основе создания ценностной мировоззренческой системы;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before="5" w:line="384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способностей к рефлексии, саморазвитию, самореализации, сотрудничеству и сотворчеству;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before="14" w:line="384" w:lineRule="exact"/>
      </w:pPr>
      <w:r>
        <w:rPr>
          <w:rFonts w:eastAsia="Times New Roman"/>
          <w:b/>
          <w:bCs/>
          <w:spacing w:val="-2"/>
          <w:sz w:val="28"/>
          <w:szCs w:val="28"/>
        </w:rPr>
        <w:t>В социокультурной среде: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line="384" w:lineRule="exact"/>
        <w:ind w:right="5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формирование личностных качеств и способностей, определяющих</w:t>
      </w:r>
      <w:r>
        <w:rPr>
          <w:rFonts w:eastAsia="Times New Roman"/>
          <w:sz w:val="28"/>
          <w:szCs w:val="28"/>
        </w:rPr>
        <w:br/>
        <w:t>готовность к участию в решении социальных, социокультурных</w:t>
      </w:r>
      <w:r>
        <w:rPr>
          <w:rFonts w:eastAsia="Times New Roman"/>
          <w:sz w:val="28"/>
          <w:szCs w:val="28"/>
        </w:rPr>
        <w:br/>
        <w:t>проблем и ответственности за своё будущее, собственной семьи и</w:t>
      </w:r>
      <w:r>
        <w:rPr>
          <w:rFonts w:eastAsia="Times New Roman"/>
          <w:sz w:val="28"/>
          <w:szCs w:val="28"/>
        </w:rPr>
        <w:br/>
        <w:t>отечества;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before="5" w:line="384" w:lineRule="exact"/>
      </w:pPr>
      <w:r>
        <w:rPr>
          <w:rFonts w:eastAsia="Times New Roman"/>
          <w:b/>
          <w:bCs/>
          <w:spacing w:val="-2"/>
          <w:sz w:val="28"/>
          <w:szCs w:val="28"/>
        </w:rPr>
        <w:t>В отношении родителей: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line="384" w:lineRule="exact"/>
        <w:ind w:right="5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обеспечение партнёрства школы и родителей на основе</w:t>
      </w:r>
      <w:r>
        <w:rPr>
          <w:rFonts w:eastAsia="Times New Roman"/>
          <w:sz w:val="28"/>
          <w:szCs w:val="28"/>
        </w:rPr>
        <w:br/>
        <w:t>управленческой структуры БКШ, включение родителей в органы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школьного самоуправления, привлечения к решению интеллектуально-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творческих, социально-культурных и материально-технических задач.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before="10" w:line="384" w:lineRule="exact"/>
      </w:pPr>
      <w:r>
        <w:rPr>
          <w:rFonts w:eastAsia="Times New Roman"/>
          <w:b/>
          <w:bCs/>
          <w:spacing w:val="-2"/>
          <w:sz w:val="28"/>
          <w:szCs w:val="28"/>
        </w:rPr>
        <w:t>В отношении учащихся: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наиболее полного, комплексного развития интеллектуально-творческих, художественных способностей при сохранении и укреплении психического и физического здоровья;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before="10" w:line="38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формирование внутреннего механизма, обеспечивающего мотивацию к </w:t>
      </w:r>
      <w:r>
        <w:rPr>
          <w:rFonts w:eastAsia="Times New Roman"/>
          <w:sz w:val="28"/>
          <w:szCs w:val="28"/>
        </w:rPr>
        <w:t>обучению и развитию и, как следствие, высокие способности к саморазвитию;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ind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и воспитание умного, активного, любознательного человека, знающего и любящего свою культуру, уважающего исторические традиции России и других стран;</w:t>
      </w:r>
      <w:bookmarkStart w:id="0" w:name="_GoBack"/>
      <w:bookmarkEnd w:id="0"/>
    </w:p>
    <w:p w:rsidR="006E634D" w:rsidRDefault="006E634D" w:rsidP="00BA590C">
      <w:pPr>
        <w:shd w:val="clear" w:color="auto" w:fill="FFFFFF"/>
        <w:tabs>
          <w:tab w:val="left" w:pos="142"/>
        </w:tabs>
        <w:spacing w:line="384" w:lineRule="exact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формирование духовно-нравственных ценностей и таких качеств как</w:t>
      </w:r>
      <w:r>
        <w:rPr>
          <w:rFonts w:eastAsia="Times New Roman"/>
          <w:sz w:val="28"/>
          <w:szCs w:val="28"/>
        </w:rPr>
        <w:br/>
        <w:t>сострадание, чувство долга, любви к Родине.</w:t>
      </w:r>
    </w:p>
    <w:p w:rsidR="006E634D" w:rsidRDefault="006E634D" w:rsidP="00BA590C">
      <w:pPr>
        <w:shd w:val="clear" w:color="auto" w:fill="FFFFFF"/>
        <w:tabs>
          <w:tab w:val="left" w:pos="142"/>
        </w:tabs>
        <w:spacing w:before="10" w:line="384" w:lineRule="exact"/>
      </w:pPr>
      <w:r>
        <w:rPr>
          <w:rFonts w:eastAsia="Times New Roman"/>
          <w:b/>
          <w:bCs/>
          <w:spacing w:val="-2"/>
          <w:sz w:val="28"/>
          <w:szCs w:val="28"/>
        </w:rPr>
        <w:t>В отношении педагогов: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обеспечение устойчивой внутренней потребности в профессиональном </w:t>
      </w:r>
      <w:r>
        <w:rPr>
          <w:rFonts w:eastAsia="Times New Roman"/>
          <w:sz w:val="28"/>
          <w:szCs w:val="28"/>
        </w:rPr>
        <w:t>саморазвитии, рефлексии;</w:t>
      </w:r>
    </w:p>
    <w:p w:rsidR="006E634D" w:rsidRDefault="006E634D" w:rsidP="00BA590C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8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творческой инициативы и стремления к профессиональному росту.</w:t>
      </w:r>
    </w:p>
    <w:p w:rsidR="006E634D" w:rsidRDefault="006E634D" w:rsidP="00BA590C">
      <w:pPr>
        <w:shd w:val="clear" w:color="auto" w:fill="FFFFFF"/>
        <w:spacing w:before="5" w:line="384" w:lineRule="exact"/>
        <w:jc w:val="both"/>
      </w:pPr>
      <w:r>
        <w:rPr>
          <w:rFonts w:eastAsia="Times New Roman"/>
          <w:spacing w:val="-1"/>
          <w:sz w:val="28"/>
          <w:szCs w:val="28"/>
        </w:rPr>
        <w:t xml:space="preserve">Школьное образование закладывает основы и механизмы формирования </w:t>
      </w:r>
      <w:r>
        <w:rPr>
          <w:rFonts w:eastAsia="Times New Roman"/>
          <w:sz w:val="28"/>
          <w:szCs w:val="28"/>
        </w:rPr>
        <w:lastRenderedPageBreak/>
        <w:t>ценностных установок у новых поколений, жизненно необходимых личностных качеств (рефлексивность и критичность мышления, умение учиться, работать в команде, мобильность, диалогичность и др.) на основе мотивации учащихся к новому знанию, самостоятельной поисковой, исследовательской, творческой деятельности.</w:t>
      </w:r>
    </w:p>
    <w:p w:rsidR="006E634D" w:rsidRDefault="006E634D" w:rsidP="006E634D">
      <w:pPr>
        <w:shd w:val="clear" w:color="auto" w:fill="FFFFFF"/>
        <w:spacing w:before="398" w:line="384" w:lineRule="exact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Основные принципы образовательной деятельности БКШ:</w:t>
      </w:r>
    </w:p>
    <w:p w:rsidR="006E634D" w:rsidRDefault="006E634D" w:rsidP="006E634D">
      <w:pPr>
        <w:shd w:val="clear" w:color="auto" w:fill="FFFFFF"/>
        <w:spacing w:line="384" w:lineRule="exact"/>
        <w:jc w:val="both"/>
      </w:pPr>
      <w:r>
        <w:rPr>
          <w:rFonts w:eastAsia="Times New Roman"/>
          <w:sz w:val="28"/>
          <w:szCs w:val="28"/>
        </w:rPr>
        <w:t xml:space="preserve">ГУМАНИЗАЦИЯ. Выражается в ориентации содержания образования на приобщение учащегося к общечеловеческим ценностям, реализацию его гражданских прав, способности к подлинно человеческим отношениям с другими людьми, сохранение экологии человека, его физического и духовного здоровья, обретение смысла жизни, личной свободы и нравственности, признании самоценности личности каждого ученика. ПОНИМАНИЕ. Стиль нового педагогического мышления, следование которому предполагает перевод образовательной ситуации на язык внутренней речи, высокий уровень усвоения учебного содержания </w:t>
      </w:r>
      <w:r>
        <w:rPr>
          <w:rFonts w:eastAsia="Times New Roman"/>
          <w:spacing w:val="-1"/>
          <w:sz w:val="28"/>
          <w:szCs w:val="28"/>
        </w:rPr>
        <w:t xml:space="preserve">предметной области, обнаружение смысла во взаимодействии с Другим. </w:t>
      </w:r>
      <w:r>
        <w:rPr>
          <w:rFonts w:eastAsia="Times New Roman"/>
          <w:sz w:val="28"/>
          <w:szCs w:val="28"/>
        </w:rPr>
        <w:t xml:space="preserve">ГИБКОСТЬ. Выбор вариативных образовательных программ, способность быстро откликаться на изменение среды, на новые потребности, </w:t>
      </w:r>
      <w:r>
        <w:rPr>
          <w:rFonts w:eastAsia="Times New Roman"/>
          <w:spacing w:val="-1"/>
          <w:sz w:val="28"/>
          <w:szCs w:val="28"/>
        </w:rPr>
        <w:t xml:space="preserve">предугадывать их, создавая гибкие и восприимчивые к переменам структуры. </w:t>
      </w:r>
      <w:r>
        <w:rPr>
          <w:rFonts w:eastAsia="Times New Roman"/>
          <w:sz w:val="28"/>
          <w:szCs w:val="28"/>
        </w:rPr>
        <w:t>ПАРТНЁРСТВО. Взаимодействие всех субъектов образовательного пространства: учащихся, педагогов, родителей, социальных партнёров, администрации БКШ. Обмен знаниями и личностными смыслами, сотворчество участников образовательного процесса и возможность воздействия на него.</w:t>
      </w:r>
    </w:p>
    <w:p w:rsidR="006E634D" w:rsidRDefault="006E634D" w:rsidP="006E634D">
      <w:pPr>
        <w:shd w:val="clear" w:color="auto" w:fill="FFFFFF"/>
        <w:spacing w:before="5" w:line="384" w:lineRule="exact"/>
        <w:ind w:left="10" w:right="14"/>
        <w:jc w:val="both"/>
      </w:pPr>
      <w:r>
        <w:rPr>
          <w:rFonts w:eastAsia="Times New Roman"/>
          <w:sz w:val="28"/>
          <w:szCs w:val="28"/>
        </w:rPr>
        <w:t>ЛИДЕРСТВО. Стремление к инновациям в педагогической деятельности, активизация творческого подхода к образованию участников образовательной деятельности.</w:t>
      </w:r>
    </w:p>
    <w:p w:rsidR="006E634D" w:rsidRDefault="006E634D" w:rsidP="006E634D">
      <w:pPr>
        <w:shd w:val="clear" w:color="auto" w:fill="FFFFFF"/>
        <w:spacing w:before="5" w:line="384" w:lineRule="exact"/>
        <w:ind w:left="10" w:right="14"/>
        <w:jc w:val="both"/>
        <w:sectPr w:rsidR="006E634D">
          <w:pgSz w:w="11909" w:h="16834"/>
          <w:pgMar w:top="1440" w:right="859" w:bottom="360" w:left="1699" w:header="720" w:footer="720" w:gutter="0"/>
          <w:cols w:space="60"/>
          <w:noEndnote/>
        </w:sectPr>
      </w:pPr>
    </w:p>
    <w:p w:rsidR="006E634D" w:rsidRDefault="006E634D" w:rsidP="003E7C4F">
      <w:pPr>
        <w:shd w:val="clear" w:color="auto" w:fill="FFFFFF"/>
        <w:spacing w:line="384" w:lineRule="exact"/>
        <w:ind w:left="130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>КОНЕЧНЫЙ РЕЗУЛЬТАТ ПРОЕКТИРУЕМЫХ ПРЕОБРАЗОВАНИЙ</w:t>
      </w:r>
    </w:p>
    <w:p w:rsidR="006E634D" w:rsidRDefault="006E634D" w:rsidP="003E7C4F">
      <w:pPr>
        <w:shd w:val="clear" w:color="auto" w:fill="FFFFFF"/>
        <w:spacing w:line="384" w:lineRule="exact"/>
        <w:ind w:left="10" w:firstLine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    стратегического     преобразования     БКШ    видятся следующим образом:</w:t>
      </w:r>
    </w:p>
    <w:p w:rsidR="006E634D" w:rsidRDefault="009C46E4" w:rsidP="009C46E4">
      <w:pPr>
        <w:shd w:val="clear" w:color="auto" w:fill="FFFFFF"/>
        <w:spacing w:before="384" w:line="389" w:lineRule="exact"/>
        <w:ind w:left="365"/>
        <w:jc w:val="both"/>
      </w:pPr>
      <w:r w:rsidRPr="009C46E4">
        <w:rPr>
          <w:rFonts w:eastAsia="Times New Roman"/>
          <w:bCs/>
          <w:sz w:val="28"/>
          <w:szCs w:val="28"/>
        </w:rPr>
        <w:t>БКШ</w:t>
      </w:r>
      <w:r w:rsidR="006E634D" w:rsidRPr="009C46E4">
        <w:rPr>
          <w:rFonts w:eastAsia="Times New Roman"/>
          <w:bCs/>
          <w:sz w:val="28"/>
          <w:szCs w:val="28"/>
        </w:rPr>
        <w:t xml:space="preserve">   </w:t>
      </w:r>
      <w:r w:rsidR="006E634D" w:rsidRPr="009C46E4">
        <w:rPr>
          <w:rFonts w:eastAsia="Times New Roman"/>
          <w:sz w:val="28"/>
          <w:szCs w:val="28"/>
        </w:rPr>
        <w:t>ориентирована    на    становление    личностных характеристик выпускн</w:t>
      </w:r>
      <w:r w:rsidR="006E634D">
        <w:rPr>
          <w:rFonts w:eastAsia="Times New Roman"/>
          <w:sz w:val="28"/>
          <w:szCs w:val="28"/>
        </w:rPr>
        <w:t>ика:</w:t>
      </w:r>
    </w:p>
    <w:p w:rsidR="006E634D" w:rsidRDefault="006E634D" w:rsidP="003E7C4F">
      <w:pPr>
        <w:shd w:val="clear" w:color="auto" w:fill="FFFFFF"/>
        <w:tabs>
          <w:tab w:val="left" w:pos="360"/>
        </w:tabs>
        <w:spacing w:before="14" w:line="389" w:lineRule="exact"/>
        <w:ind w:left="360" w:hanging="163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любящий свой край и своё Отечество, знающий русский и родной язык,</w:t>
      </w:r>
      <w:r>
        <w:rPr>
          <w:rFonts w:eastAsia="Times New Roman"/>
          <w:sz w:val="28"/>
          <w:szCs w:val="28"/>
        </w:rPr>
        <w:br/>
        <w:t>уважающий свой народ, его культуру и духовные традиции;</w:t>
      </w:r>
    </w:p>
    <w:p w:rsidR="006E634D" w:rsidRDefault="006E634D" w:rsidP="003E7C4F">
      <w:pPr>
        <w:shd w:val="clear" w:color="auto" w:fill="FFFFFF"/>
        <w:tabs>
          <w:tab w:val="left" w:pos="720"/>
        </w:tabs>
        <w:spacing w:before="19" w:line="384" w:lineRule="exact"/>
        <w:ind w:left="182" w:right="19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осознающий и принимающий ценности человеческой жизни,</w:t>
      </w:r>
      <w:r w:rsidR="003E7C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семьи,</w:t>
      </w:r>
      <w:r>
        <w:rPr>
          <w:rFonts w:eastAsia="Times New Roman"/>
          <w:sz w:val="28"/>
          <w:szCs w:val="28"/>
        </w:rPr>
        <w:br/>
        <w:t>гражданского общества, многонационального российского народа,</w:t>
      </w:r>
      <w:r>
        <w:rPr>
          <w:rFonts w:eastAsia="Times New Roman"/>
          <w:sz w:val="28"/>
          <w:szCs w:val="28"/>
        </w:rPr>
        <w:br/>
        <w:t>человечества;</w:t>
      </w:r>
    </w:p>
    <w:p w:rsidR="006E634D" w:rsidRDefault="006E634D" w:rsidP="003E7C4F">
      <w:pPr>
        <w:shd w:val="clear" w:color="auto" w:fill="FFFFFF"/>
        <w:tabs>
          <w:tab w:val="left" w:pos="902"/>
        </w:tabs>
        <w:spacing w:before="19" w:line="389" w:lineRule="exact"/>
        <w:ind w:left="902" w:hanging="706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активно и заинтересованно познающий мир, осознающий ценность</w:t>
      </w:r>
      <w:r>
        <w:rPr>
          <w:rFonts w:eastAsia="Times New Roman"/>
          <w:sz w:val="28"/>
          <w:szCs w:val="28"/>
        </w:rPr>
        <w:br/>
        <w:t>труда, науки и творчества;</w:t>
      </w:r>
    </w:p>
    <w:p w:rsidR="006E634D" w:rsidRDefault="006E634D" w:rsidP="003E7C4F">
      <w:pPr>
        <w:shd w:val="clear" w:color="auto" w:fill="FFFFFF"/>
        <w:tabs>
          <w:tab w:val="left" w:pos="720"/>
        </w:tabs>
        <w:spacing w:before="10" w:line="389" w:lineRule="exact"/>
        <w:ind w:left="720" w:right="14" w:hanging="523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умеющий учиться, осознающий важность образования и</w:t>
      </w:r>
      <w:r>
        <w:rPr>
          <w:rFonts w:eastAsia="Times New Roman"/>
          <w:sz w:val="28"/>
          <w:szCs w:val="28"/>
        </w:rPr>
        <w:br/>
        <w:t>самообразования для жизни и деятельности, способный применять</w:t>
      </w:r>
      <w:r>
        <w:rPr>
          <w:rFonts w:eastAsia="Times New Roman"/>
          <w:sz w:val="28"/>
          <w:szCs w:val="28"/>
        </w:rPr>
        <w:br/>
        <w:t>полученные знания на практике;</w:t>
      </w:r>
    </w:p>
    <w:p w:rsidR="006E634D" w:rsidRDefault="006E634D" w:rsidP="003E7C4F">
      <w:pPr>
        <w:shd w:val="clear" w:color="auto" w:fill="FFFFFF"/>
        <w:tabs>
          <w:tab w:val="left" w:pos="720"/>
        </w:tabs>
        <w:spacing w:before="10" w:line="389" w:lineRule="exact"/>
        <w:ind w:left="192" w:right="10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социально активный, уважающий закон и правопорядок,</w:t>
      </w:r>
      <w:r>
        <w:rPr>
          <w:rFonts w:eastAsia="Times New Roman"/>
          <w:sz w:val="28"/>
          <w:szCs w:val="28"/>
        </w:rPr>
        <w:br/>
        <w:t>соизмеряющий свои поступки с нравственными ценностями, осознающий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свои обязанности перед семьёй, обществом, Отечеством;</w:t>
      </w:r>
    </w:p>
    <w:p w:rsidR="006E634D" w:rsidRDefault="006E634D" w:rsidP="003E7C4F">
      <w:pPr>
        <w:shd w:val="clear" w:color="auto" w:fill="FFFFFF"/>
        <w:tabs>
          <w:tab w:val="left" w:pos="720"/>
        </w:tabs>
        <w:spacing w:line="384" w:lineRule="exact"/>
        <w:ind w:left="197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уважающий других людей, умеющий вести конструктивный диалог,</w:t>
      </w:r>
    </w:p>
    <w:p w:rsidR="006E634D" w:rsidRDefault="006E634D" w:rsidP="003E7C4F">
      <w:pPr>
        <w:shd w:val="clear" w:color="auto" w:fill="FFFFFF"/>
        <w:spacing w:line="384" w:lineRule="exact"/>
        <w:jc w:val="both"/>
      </w:pPr>
      <w:r>
        <w:rPr>
          <w:rFonts w:eastAsia="Times New Roman"/>
          <w:sz w:val="28"/>
          <w:szCs w:val="28"/>
        </w:rPr>
        <w:t>достигать   взаимопонимания,    сотрудничать   для   достижения общих результатов;</w:t>
      </w:r>
    </w:p>
    <w:p w:rsidR="006E634D" w:rsidRDefault="006E634D" w:rsidP="003E7C4F">
      <w:pPr>
        <w:shd w:val="clear" w:color="auto" w:fill="FFFFFF"/>
        <w:tabs>
          <w:tab w:val="left" w:pos="720"/>
        </w:tabs>
        <w:spacing w:before="24" w:line="384" w:lineRule="exact"/>
        <w:ind w:left="1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осознанно     выполняющий     правила    здорового     и     экологически </w:t>
      </w:r>
      <w:r>
        <w:rPr>
          <w:rFonts w:eastAsia="Times New Roman"/>
          <w:sz w:val="28"/>
          <w:szCs w:val="28"/>
        </w:rPr>
        <w:t>целесообразного   образа  жизни,   безопасного  для  человека  и окружающей его среды;</w:t>
      </w:r>
    </w:p>
    <w:p w:rsidR="006E634D" w:rsidRDefault="006E634D" w:rsidP="003E7C4F">
      <w:pPr>
        <w:shd w:val="clear" w:color="auto" w:fill="FFFFFF"/>
        <w:spacing w:before="5" w:line="384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 • ориентирующийся      в      мире      профессий,      понимающий      значение профессиональной деятельности для человека в интересах устойчивого развития общества и природы.</w:t>
      </w:r>
    </w:p>
    <w:p w:rsidR="006E634D" w:rsidRDefault="006E634D" w:rsidP="006E634D">
      <w:pPr>
        <w:shd w:val="clear" w:color="auto" w:fill="FFFFFF"/>
        <w:spacing w:line="384" w:lineRule="exact"/>
        <w:ind w:left="5" w:right="5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 обучения и развития </w:t>
      </w:r>
      <w:r>
        <w:rPr>
          <w:rFonts w:eastAsia="Times New Roman"/>
          <w:sz w:val="28"/>
          <w:szCs w:val="28"/>
        </w:rPr>
        <w:t xml:space="preserve">в подростковой школе -специальные предметные, межпредметные, надпредметные и рефлексивные (самооценивающие и самоорганизационные) умения. </w:t>
      </w:r>
    </w:p>
    <w:p w:rsidR="006E634D" w:rsidRDefault="006E634D" w:rsidP="006E634D">
      <w:pPr>
        <w:shd w:val="clear" w:color="auto" w:fill="FFFFFF"/>
        <w:spacing w:line="384" w:lineRule="exact"/>
        <w:ind w:left="5" w:right="5" w:firstLine="538"/>
        <w:jc w:val="both"/>
      </w:pPr>
      <w:r>
        <w:rPr>
          <w:rFonts w:eastAsia="Times New Roman"/>
          <w:b/>
          <w:bCs/>
          <w:sz w:val="28"/>
          <w:szCs w:val="28"/>
        </w:rPr>
        <w:t xml:space="preserve">Результат воспитания </w:t>
      </w:r>
      <w:r>
        <w:rPr>
          <w:rFonts w:eastAsia="Times New Roman"/>
          <w:sz w:val="28"/>
          <w:szCs w:val="28"/>
        </w:rPr>
        <w:t>- осознанный выбор будущей профессии, вуза и профиля в старшей школе.</w:t>
      </w:r>
    </w:p>
    <w:p w:rsidR="006E634D" w:rsidRDefault="006E634D" w:rsidP="006E634D">
      <w:pPr>
        <w:shd w:val="clear" w:color="auto" w:fill="FFFFFF"/>
        <w:spacing w:line="384" w:lineRule="exact"/>
        <w:ind w:left="5" w:firstLine="538"/>
        <w:jc w:val="both"/>
      </w:pPr>
      <w:r>
        <w:rPr>
          <w:rFonts w:eastAsia="Times New Roman"/>
          <w:sz w:val="28"/>
          <w:szCs w:val="28"/>
        </w:rPr>
        <w:t xml:space="preserve">Профильное и углубленное (прагматическое) индивидуальное предуниверситетское образование в 10-11-х классах. Главные предметы - по выбору ученика в рамках предусмотренных школой возможностей </w:t>
      </w:r>
      <w:r>
        <w:rPr>
          <w:rFonts w:eastAsia="Times New Roman"/>
          <w:sz w:val="28"/>
          <w:szCs w:val="28"/>
        </w:rPr>
        <w:lastRenderedPageBreak/>
        <w:t xml:space="preserve">ориентации на университет и факультет, по технологии индивидуального </w:t>
      </w:r>
      <w:r>
        <w:rPr>
          <w:rFonts w:eastAsia="Times New Roman"/>
          <w:spacing w:val="-1"/>
          <w:sz w:val="28"/>
          <w:szCs w:val="28"/>
        </w:rPr>
        <w:t>образовательного маршрута.</w:t>
      </w:r>
      <w:r w:rsidR="00275DFD">
        <w:rPr>
          <w:rFonts w:eastAsia="Times New Roman"/>
          <w:spacing w:val="-1"/>
          <w:sz w:val="28"/>
          <w:szCs w:val="28"/>
        </w:rPr>
        <w:t xml:space="preserve"> Предполагается лекционная форма преподавания по математике, физике, информатике.</w:t>
      </w:r>
      <w:r>
        <w:rPr>
          <w:rFonts w:eastAsia="Times New Roman"/>
          <w:spacing w:val="-1"/>
          <w:sz w:val="28"/>
          <w:szCs w:val="28"/>
        </w:rPr>
        <w:t xml:space="preserve"> Один из основных абитуриентских предметов и сопутствующий   обязательный   курс   ведет   «личный   наставник»   группы</w:t>
      </w:r>
      <w:r w:rsidR="00253B7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старшеклассников с общей аби</w:t>
      </w:r>
      <w:r w:rsidR="00832977">
        <w:rPr>
          <w:rFonts w:eastAsia="Times New Roman"/>
          <w:sz w:val="28"/>
          <w:szCs w:val="28"/>
        </w:rPr>
        <w:t xml:space="preserve">туриентской ориентацией, он же </w:t>
      </w:r>
      <w:r>
        <w:rPr>
          <w:rFonts w:eastAsia="Times New Roman"/>
          <w:sz w:val="28"/>
          <w:szCs w:val="28"/>
        </w:rPr>
        <w:t>ответственный воспитатель и координатор-руководитель команды учителей этой группы.</w:t>
      </w:r>
    </w:p>
    <w:p w:rsidR="006E634D" w:rsidRDefault="006E634D" w:rsidP="006E634D">
      <w:pPr>
        <w:shd w:val="clear" w:color="auto" w:fill="FFFFFF"/>
        <w:spacing w:line="384" w:lineRule="exact"/>
        <w:ind w:right="5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Предусмотрены годичные обязательные курсы индивидуальной адресной подготовки, поддерживающие будущего абитуриента, и, конечно, завершение общего среднего образования по государственным стандартам. </w:t>
      </w:r>
    </w:p>
    <w:p w:rsidR="00275DFD" w:rsidRDefault="00275DFD" w:rsidP="006E634D">
      <w:pPr>
        <w:shd w:val="clear" w:color="auto" w:fill="FFFFFF"/>
        <w:spacing w:line="384" w:lineRule="exact"/>
        <w:ind w:right="5" w:firstLine="533"/>
        <w:jc w:val="both"/>
      </w:pPr>
      <w:r>
        <w:rPr>
          <w:rFonts w:eastAsia="Times New Roman"/>
          <w:sz w:val="28"/>
          <w:szCs w:val="28"/>
        </w:rPr>
        <w:t>Подобное образование предполагает подготовку к ЕГЭ.</w:t>
      </w:r>
    </w:p>
    <w:p w:rsidR="006E634D" w:rsidRDefault="006E634D" w:rsidP="006E634D">
      <w:pPr>
        <w:shd w:val="clear" w:color="auto" w:fill="FFFFFF"/>
        <w:spacing w:line="384" w:lineRule="exact"/>
        <w:ind w:firstLine="538"/>
        <w:jc w:val="both"/>
      </w:pPr>
      <w:r>
        <w:rPr>
          <w:rFonts w:eastAsia="Times New Roman"/>
          <w:sz w:val="28"/>
          <w:szCs w:val="28"/>
        </w:rPr>
        <w:t xml:space="preserve">Результат обучения - специальные учебные умения и навыки для конкурсного поступления. Результат воспитания - концентрация, трудоспособность, целеустремленность, аккуратность, добросовестность, </w:t>
      </w:r>
      <w:r>
        <w:rPr>
          <w:rFonts w:eastAsia="Times New Roman"/>
          <w:spacing w:val="-1"/>
          <w:sz w:val="28"/>
          <w:szCs w:val="28"/>
        </w:rPr>
        <w:t xml:space="preserve">исполнительность, инициативность, авторская ответственность. </w:t>
      </w:r>
      <w:r>
        <w:rPr>
          <w:rFonts w:eastAsia="Times New Roman"/>
          <w:sz w:val="28"/>
          <w:szCs w:val="28"/>
        </w:rPr>
        <w:t>Образование осуществляют несколько «учительских команд» из высококлассных предметных специалистов переменного состава, на</w:t>
      </w:r>
      <w:r>
        <w:rPr>
          <w:rFonts w:eastAsia="Times New Roman"/>
          <w:sz w:val="28"/>
          <w:szCs w:val="28"/>
        </w:rPr>
        <w:softHyphen/>
        <w:t>целенных на комплексную подготовку каждого старшего школьника (в составе абитуриентской группы) к вступительным экзаменам в универ</w:t>
      </w:r>
      <w:r>
        <w:rPr>
          <w:rFonts w:eastAsia="Times New Roman"/>
          <w:sz w:val="28"/>
          <w:szCs w:val="28"/>
        </w:rPr>
        <w:softHyphen/>
        <w:t xml:space="preserve">ситеты. Работу такой учительской команды координирует наставник группы </w:t>
      </w:r>
      <w:r>
        <w:rPr>
          <w:rFonts w:eastAsia="Times New Roman"/>
          <w:spacing w:val="-1"/>
          <w:sz w:val="28"/>
          <w:szCs w:val="28"/>
        </w:rPr>
        <w:t xml:space="preserve">абитуриентов, сформированной из учащихся 10-11-х классов с одинаковой </w:t>
      </w:r>
      <w:r>
        <w:rPr>
          <w:rFonts w:eastAsia="Times New Roman"/>
          <w:sz w:val="28"/>
          <w:szCs w:val="28"/>
        </w:rPr>
        <w:t>вузовской ориентацией.</w:t>
      </w:r>
    </w:p>
    <w:p w:rsidR="006E634D" w:rsidRDefault="006E634D" w:rsidP="006E634D">
      <w:pPr>
        <w:shd w:val="clear" w:color="auto" w:fill="FFFFFF"/>
        <w:spacing w:before="5" w:line="384" w:lineRule="exact"/>
        <w:ind w:left="5" w:right="5" w:firstLine="538"/>
        <w:jc w:val="both"/>
      </w:pPr>
      <w:r>
        <w:rPr>
          <w:rFonts w:eastAsia="Times New Roman"/>
          <w:sz w:val="28"/>
          <w:szCs w:val="28"/>
        </w:rPr>
        <w:t xml:space="preserve">На базе сохранения лучшего и разумной селекции инноваций в течение </w:t>
      </w:r>
      <w:r w:rsidR="00832977">
        <w:rPr>
          <w:rFonts w:eastAsia="Times New Roman"/>
          <w:sz w:val="28"/>
          <w:szCs w:val="28"/>
        </w:rPr>
        <w:t>многих</w:t>
      </w:r>
      <w:r>
        <w:rPr>
          <w:rFonts w:eastAsia="Times New Roman"/>
          <w:sz w:val="28"/>
          <w:szCs w:val="28"/>
        </w:rPr>
        <w:t xml:space="preserve"> лет сформирован уникальный внутренний уклад школьной жизни -важнейшая предпосылка эффективности образования, интеграции в единое целое обучения, воспитания и развития каждого учащегося, стимул профессионального творческого роста педагогического коллектива.</w:t>
      </w:r>
    </w:p>
    <w:p w:rsidR="006E634D" w:rsidRDefault="006E634D" w:rsidP="006E634D">
      <w:pPr>
        <w:shd w:val="clear" w:color="auto" w:fill="FFFFFF"/>
        <w:spacing w:line="384" w:lineRule="exact"/>
        <w:ind w:right="5" w:firstLine="538"/>
        <w:jc w:val="both"/>
      </w:pPr>
      <w:r>
        <w:rPr>
          <w:rFonts w:eastAsia="Times New Roman"/>
          <w:spacing w:val="-1"/>
          <w:sz w:val="28"/>
          <w:szCs w:val="28"/>
        </w:rPr>
        <w:t xml:space="preserve">Именно уникальный внутренний уклад жизни позволяет с уверенностью </w:t>
      </w:r>
      <w:r>
        <w:rPr>
          <w:rFonts w:eastAsia="Times New Roman"/>
          <w:sz w:val="28"/>
          <w:szCs w:val="28"/>
        </w:rPr>
        <w:t>говорить о наличии инвариантного комплекса позитивных эффектов образования, которые отличают БКШ на протяжении всего времени ее существования. Предполагается активная роль всех участников образовательного процесса в формировании мотивированной компетентной личности, способной:</w:t>
      </w:r>
    </w:p>
    <w:p w:rsidR="006E634D" w:rsidRDefault="006E634D" w:rsidP="006E634D">
      <w:pPr>
        <w:shd w:val="clear" w:color="auto" w:fill="FFFFFF"/>
        <w:tabs>
          <w:tab w:val="left" w:pos="240"/>
        </w:tabs>
        <w:spacing w:line="384" w:lineRule="exact"/>
        <w:ind w:left="5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быстро ориентироваться в динамично развивающемся и обновляющемся</w:t>
      </w:r>
      <w:r>
        <w:rPr>
          <w:rFonts w:eastAsia="Times New Roman"/>
          <w:sz w:val="28"/>
          <w:szCs w:val="28"/>
        </w:rPr>
        <w:br/>
        <w:t>информационном пространстве;</w:t>
      </w:r>
    </w:p>
    <w:p w:rsidR="006E634D" w:rsidRDefault="006E634D" w:rsidP="006E634D">
      <w:pPr>
        <w:shd w:val="clear" w:color="auto" w:fill="FFFFFF"/>
        <w:tabs>
          <w:tab w:val="left" w:pos="168"/>
        </w:tabs>
        <w:spacing w:line="384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получать, использовать и создавать разнообразную информацию;</w:t>
      </w:r>
    </w:p>
    <w:p w:rsidR="006E634D" w:rsidRDefault="006E634D" w:rsidP="006E634D">
      <w:pPr>
        <w:shd w:val="clear" w:color="auto" w:fill="FFFFFF"/>
        <w:tabs>
          <w:tab w:val="left" w:pos="274"/>
        </w:tabs>
        <w:spacing w:before="5" w:line="384" w:lineRule="exact"/>
        <w:ind w:lef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принимать обоснованные решения и решать жизненные проблемы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основе полученных знаний, умений и навыков.</w:t>
      </w:r>
    </w:p>
    <w:p w:rsidR="006E634D" w:rsidRDefault="006E634D" w:rsidP="006E634D">
      <w:pPr>
        <w:shd w:val="clear" w:color="auto" w:fill="FFFFFF"/>
        <w:spacing w:before="5" w:line="384" w:lineRule="exact"/>
        <w:ind w:left="5" w:right="5"/>
        <w:jc w:val="both"/>
      </w:pPr>
      <w:r>
        <w:rPr>
          <w:rFonts w:eastAsia="Times New Roman"/>
          <w:sz w:val="28"/>
          <w:szCs w:val="28"/>
        </w:rPr>
        <w:t>Основным образовательным результатом в старшей школе является достижение  стратегической цели российского  образования – воспитание успешного поколения граждан страны, владеющих адекватными времени знаниями, навыками и компетенциями, на идеалах демократии и правового государства, в соответствии с национальными и общечеловеческими ценностными установками.</w:t>
      </w:r>
    </w:p>
    <w:p w:rsidR="006E634D" w:rsidRDefault="006E634D" w:rsidP="006E634D">
      <w:pPr>
        <w:shd w:val="clear" w:color="auto" w:fill="FFFFFF"/>
        <w:spacing w:before="398" w:line="384" w:lineRule="exact"/>
        <w:ind w:left="3163"/>
      </w:pPr>
      <w:r>
        <w:rPr>
          <w:rFonts w:eastAsia="Times New Roman"/>
          <w:b/>
          <w:bCs/>
          <w:spacing w:val="-1"/>
          <w:sz w:val="28"/>
          <w:szCs w:val="28"/>
        </w:rPr>
        <w:t>Основные цели деятельности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84" w:lineRule="exact"/>
        <w:ind w:left="346" w:right="5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84" w:lineRule="exact"/>
        <w:ind w:left="346" w:right="10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84" w:lineRule="exact"/>
        <w:ind w:left="34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Переход   к   системе   управления,   создающей   наилучшие   условия   для </w:t>
      </w:r>
      <w:r>
        <w:rPr>
          <w:rFonts w:eastAsia="Times New Roman"/>
          <w:spacing w:val="-1"/>
          <w:sz w:val="28"/>
          <w:szCs w:val="28"/>
        </w:rPr>
        <w:t xml:space="preserve">согласования    целей    основных   участников    педагогического    процесса: </w:t>
      </w:r>
      <w:r>
        <w:rPr>
          <w:rFonts w:eastAsia="Times New Roman"/>
          <w:sz w:val="28"/>
          <w:szCs w:val="28"/>
        </w:rPr>
        <w:t>учащихся, родителей, учителей.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5" w:line="384" w:lineRule="exact"/>
        <w:ind w:left="346" w:right="19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эффективной, постоянно действующей системы непрерывного образования учителей.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5" w:line="384" w:lineRule="exact"/>
        <w:ind w:left="346" w:right="14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индивидуальных карт профессионального роста педагогов с </w:t>
      </w:r>
      <w:r>
        <w:rPr>
          <w:rFonts w:eastAsia="Times New Roman"/>
          <w:spacing w:val="-1"/>
          <w:sz w:val="28"/>
          <w:szCs w:val="28"/>
        </w:rPr>
        <w:t>целью повышения возможностей профессионального развития.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84" w:lineRule="exact"/>
        <w:ind w:left="346" w:right="5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платных услуг для улучшения реализации ценностей и целей развития школы.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0" w:line="384" w:lineRule="exact"/>
        <w:ind w:left="346" w:right="10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дидактического и материально-технического обеспечения образовательного процесса.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84" w:lineRule="exact"/>
        <w:ind w:left="346" w:right="10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работы по дифференциации образования, создание условий для формирования индивидуальных образовательных маршрутов обучающихся.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0" w:line="384" w:lineRule="exact"/>
        <w:ind w:left="346" w:right="10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максимально благоприятных условий для опытно-экспериментальной работы.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5" w:line="384" w:lineRule="exact"/>
        <w:ind w:left="346" w:hanging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Создание условий для установления прочных интеграционных связей между </w:t>
      </w:r>
      <w:r>
        <w:rPr>
          <w:rFonts w:eastAsia="Times New Roman"/>
          <w:sz w:val="28"/>
          <w:szCs w:val="28"/>
        </w:rPr>
        <w:t xml:space="preserve">системой основного и дополнительного образования, разработка </w:t>
      </w:r>
      <w:r>
        <w:rPr>
          <w:rFonts w:eastAsia="Times New Roman"/>
          <w:sz w:val="28"/>
          <w:szCs w:val="28"/>
        </w:rPr>
        <w:lastRenderedPageBreak/>
        <w:t>новых образовательных и учебных программ с учетом новых образовательных стандартов.</w:t>
      </w:r>
    </w:p>
    <w:p w:rsidR="006E634D" w:rsidRDefault="006E634D" w:rsidP="006E634D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5" w:line="38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внешних связей школы.</w:t>
      </w:r>
    </w:p>
    <w:p w:rsidR="006E634D" w:rsidRPr="00F31C79" w:rsidRDefault="006E634D" w:rsidP="006E634D">
      <w:pPr>
        <w:shd w:val="clear" w:color="auto" w:fill="FFFFFF"/>
        <w:spacing w:before="389" w:line="384" w:lineRule="exact"/>
        <w:rPr>
          <w:b/>
        </w:rPr>
      </w:pPr>
      <w:r w:rsidRPr="00F31C79">
        <w:rPr>
          <w:rFonts w:eastAsia="Times New Roman"/>
          <w:b/>
          <w:sz w:val="28"/>
          <w:szCs w:val="28"/>
        </w:rPr>
        <w:t>Цель и задачи духовно-нравственного развития и воспитания.</w:t>
      </w:r>
    </w:p>
    <w:p w:rsidR="006E634D" w:rsidRDefault="006E634D" w:rsidP="006E634D">
      <w:pPr>
        <w:shd w:val="clear" w:color="auto" w:fill="FFFFFF"/>
        <w:spacing w:before="10" w:line="384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6E634D" w:rsidRDefault="006E634D" w:rsidP="006E634D">
      <w:pPr>
        <w:shd w:val="clear" w:color="auto" w:fill="FFFFFF"/>
        <w:spacing w:line="384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 xml:space="preserve">В сфере личностного развития воспитание обучающихся в БКШ </w:t>
      </w:r>
      <w:r>
        <w:rPr>
          <w:rFonts w:eastAsia="Times New Roman"/>
          <w:b/>
          <w:bCs/>
          <w:sz w:val="28"/>
          <w:szCs w:val="28"/>
        </w:rPr>
        <w:t xml:space="preserve">обеспечивает: </w:t>
      </w:r>
      <w:r>
        <w:rPr>
          <w:rFonts w:eastAsia="Times New Roman"/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6E634D" w:rsidRDefault="006E634D" w:rsidP="006E634D">
      <w:pPr>
        <w:shd w:val="clear" w:color="auto" w:fill="FFFFFF"/>
        <w:spacing w:line="384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формирование морали как осознанной личностью необходимости определённого поведения, основанного на принятых в </w:t>
      </w:r>
      <w:r>
        <w:rPr>
          <w:rFonts w:eastAsia="Times New Roman"/>
          <w:spacing w:val="-1"/>
          <w:sz w:val="28"/>
          <w:szCs w:val="28"/>
        </w:rPr>
        <w:t xml:space="preserve">обществе представлениях о добре и зле, должном и недопустимом; </w:t>
      </w:r>
      <w:r>
        <w:rPr>
          <w:rFonts w:eastAsia="Times New Roman"/>
          <w:sz w:val="28"/>
          <w:szCs w:val="28"/>
        </w:rPr>
        <w:t xml:space="preserve">развитие совести, как нравственного самосознания личности, способности формулировать собственные нравственные обязательства, осуществлять </w:t>
      </w:r>
      <w:r>
        <w:rPr>
          <w:rFonts w:eastAsia="Times New Roman"/>
          <w:spacing w:val="-1"/>
          <w:sz w:val="28"/>
          <w:szCs w:val="28"/>
        </w:rPr>
        <w:t xml:space="preserve">нравственный самоконтроль, требовать от себя выполнения моральных норм, </w:t>
      </w:r>
      <w:r>
        <w:rPr>
          <w:rFonts w:eastAsia="Times New Roman"/>
          <w:sz w:val="28"/>
          <w:szCs w:val="28"/>
        </w:rPr>
        <w:t>давать нравственную самооценку своим и чужим поступкам; принятие личностью базовых национальных ценностей, национальных духовных традиций;</w:t>
      </w:r>
    </w:p>
    <w:p w:rsidR="006E634D" w:rsidRDefault="006E634D" w:rsidP="006E634D">
      <w:pPr>
        <w:shd w:val="clear" w:color="auto" w:fill="FFFFFF"/>
        <w:spacing w:before="5" w:line="384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готовность   и   способность   выражать   и   отстаивать   свою   общественную </w:t>
      </w:r>
      <w:r>
        <w:rPr>
          <w:rFonts w:eastAsia="Times New Roman"/>
          <w:sz w:val="28"/>
          <w:szCs w:val="28"/>
        </w:rPr>
        <w:t>позицию, критически оценивать собственные намерения, мысли и поступки;</w:t>
      </w:r>
    </w:p>
    <w:p w:rsidR="006E634D" w:rsidRDefault="006E634D" w:rsidP="006E634D">
      <w:pPr>
        <w:shd w:val="clear" w:color="auto" w:fill="FFFFFF"/>
        <w:spacing w:line="384" w:lineRule="exact"/>
        <w:ind w:left="43"/>
      </w:pPr>
      <w:r>
        <w:rPr>
          <w:rFonts w:eastAsia="Times New Roman"/>
          <w:sz w:val="28"/>
          <w:szCs w:val="28"/>
        </w:rPr>
        <w:t>способность к самостоятельным поступкам и действиям, совершаемым на</w:t>
      </w:r>
    </w:p>
    <w:p w:rsidR="006E634D" w:rsidRDefault="006E634D" w:rsidP="006E634D">
      <w:pPr>
        <w:shd w:val="clear" w:color="auto" w:fill="FFFFFF"/>
        <w:spacing w:before="10" w:line="384" w:lineRule="exact"/>
        <w:ind w:left="43"/>
      </w:pPr>
      <w:r>
        <w:rPr>
          <w:rFonts w:eastAsia="Times New Roman"/>
          <w:sz w:val="28"/>
          <w:szCs w:val="28"/>
        </w:rPr>
        <w:t>основе морального выбора, принятию ответственности за их результаты,</w:t>
      </w:r>
    </w:p>
    <w:p w:rsidR="006E634D" w:rsidRDefault="006E634D" w:rsidP="006E634D">
      <w:pPr>
        <w:shd w:val="clear" w:color="auto" w:fill="FFFFFF"/>
        <w:spacing w:line="384" w:lineRule="exact"/>
        <w:ind w:left="38"/>
      </w:pPr>
      <w:r>
        <w:rPr>
          <w:rFonts w:eastAsia="Times New Roman"/>
          <w:sz w:val="28"/>
          <w:szCs w:val="28"/>
        </w:rPr>
        <w:t>целеустремленность и настойчивость в достижении результата;</w:t>
      </w:r>
    </w:p>
    <w:p w:rsidR="006E634D" w:rsidRDefault="006E634D" w:rsidP="006E634D">
      <w:pPr>
        <w:shd w:val="clear" w:color="auto" w:fill="FFFFFF"/>
        <w:spacing w:line="384" w:lineRule="exact"/>
        <w:ind w:left="34"/>
      </w:pPr>
      <w:r>
        <w:rPr>
          <w:rFonts w:eastAsia="Times New Roman"/>
          <w:sz w:val="28"/>
          <w:szCs w:val="28"/>
        </w:rPr>
        <w:t xml:space="preserve">трудолюбие,     бережливость,     жизненный     оптимизм,  способность     к </w:t>
      </w:r>
      <w:r>
        <w:rPr>
          <w:rFonts w:eastAsia="Times New Roman"/>
          <w:spacing w:val="-1"/>
          <w:sz w:val="28"/>
          <w:szCs w:val="28"/>
        </w:rPr>
        <w:t>преодолению трудностей;</w:t>
      </w:r>
    </w:p>
    <w:p w:rsidR="006E634D" w:rsidRDefault="006E634D" w:rsidP="006E634D">
      <w:pPr>
        <w:shd w:val="clear" w:color="auto" w:fill="FFFFFF"/>
        <w:spacing w:line="384" w:lineRule="exact"/>
        <w:ind w:left="43"/>
      </w:pPr>
      <w:r>
        <w:rPr>
          <w:rFonts w:eastAsia="Times New Roman"/>
          <w:sz w:val="28"/>
          <w:szCs w:val="28"/>
        </w:rPr>
        <w:lastRenderedPageBreak/>
        <w:t>осознание    ценности    других    людей,    ценности    человеческой    жизни, нетерпимость  к действиям  и влияниям,  представляющим  угрозу жизни,</w:t>
      </w:r>
    </w:p>
    <w:p w:rsidR="006E634D" w:rsidRDefault="006E634D" w:rsidP="006E634D">
      <w:pPr>
        <w:shd w:val="clear" w:color="auto" w:fill="FFFFFF"/>
        <w:spacing w:before="5" w:line="384" w:lineRule="exact"/>
        <w:ind w:left="43"/>
      </w:pPr>
      <w:r>
        <w:rPr>
          <w:rFonts w:eastAsia="Times New Roman"/>
          <w:sz w:val="28"/>
          <w:szCs w:val="28"/>
        </w:rPr>
        <w:t>физическому и нравственному здоровью, духовной безопасности личности,</w:t>
      </w:r>
    </w:p>
    <w:p w:rsidR="006E634D" w:rsidRDefault="006E634D" w:rsidP="006E634D">
      <w:pPr>
        <w:shd w:val="clear" w:color="auto" w:fill="FFFFFF"/>
        <w:spacing w:line="384" w:lineRule="exact"/>
        <w:ind w:left="34"/>
      </w:pPr>
      <w:r>
        <w:rPr>
          <w:rFonts w:eastAsia="Times New Roman"/>
          <w:spacing w:val="-1"/>
          <w:sz w:val="28"/>
          <w:szCs w:val="28"/>
        </w:rPr>
        <w:t>умение им противодействовать;</w:t>
      </w:r>
    </w:p>
    <w:p w:rsidR="006E634D" w:rsidRDefault="006E634D" w:rsidP="006E634D">
      <w:pPr>
        <w:shd w:val="clear" w:color="auto" w:fill="FFFFFF"/>
        <w:spacing w:before="5" w:line="384" w:lineRule="exact"/>
        <w:ind w:left="43"/>
      </w:pPr>
      <w:r>
        <w:rPr>
          <w:rFonts w:eastAsia="Times New Roman"/>
          <w:sz w:val="28"/>
          <w:szCs w:val="28"/>
        </w:rPr>
        <w:t>свободолюбие      как      способность      к      сознательному      личностному,</w:t>
      </w:r>
    </w:p>
    <w:p w:rsidR="006E634D" w:rsidRDefault="006E634D" w:rsidP="006E634D">
      <w:pPr>
        <w:shd w:val="clear" w:color="auto" w:fill="FFFFFF"/>
        <w:spacing w:line="384" w:lineRule="exact"/>
        <w:ind w:left="38"/>
      </w:pPr>
      <w:r>
        <w:rPr>
          <w:rFonts w:eastAsia="Times New Roman"/>
          <w:sz w:val="28"/>
          <w:szCs w:val="28"/>
        </w:rPr>
        <w:t>профессиональному, гражданскому и иному самоопределению и развитию в</w:t>
      </w:r>
    </w:p>
    <w:p w:rsidR="006E634D" w:rsidRDefault="006E634D" w:rsidP="006E634D">
      <w:pPr>
        <w:shd w:val="clear" w:color="auto" w:fill="FFFFFF"/>
        <w:spacing w:before="5" w:line="384" w:lineRule="exact"/>
        <w:ind w:left="43"/>
      </w:pPr>
      <w:r>
        <w:rPr>
          <w:rFonts w:eastAsia="Times New Roman"/>
          <w:sz w:val="28"/>
          <w:szCs w:val="28"/>
        </w:rPr>
        <w:t>сочетании    с    моральной    ответственностью    личности    перед    семьёй,</w:t>
      </w:r>
    </w:p>
    <w:p w:rsidR="006E634D" w:rsidRDefault="006E634D" w:rsidP="006E634D">
      <w:pPr>
        <w:shd w:val="clear" w:color="auto" w:fill="FFFFFF"/>
        <w:spacing w:line="384" w:lineRule="exact"/>
        <w:ind w:left="43"/>
      </w:pPr>
      <w:r>
        <w:rPr>
          <w:rFonts w:eastAsia="Times New Roman"/>
          <w:spacing w:val="-1"/>
          <w:sz w:val="28"/>
          <w:szCs w:val="28"/>
        </w:rPr>
        <w:t>обществом, Россией, будущими поколениями;</w:t>
      </w:r>
    </w:p>
    <w:p w:rsidR="006E634D" w:rsidRDefault="006E634D" w:rsidP="006E634D">
      <w:pPr>
        <w:shd w:val="clear" w:color="auto" w:fill="FFFFFF"/>
        <w:spacing w:before="5" w:line="384" w:lineRule="exact"/>
        <w:ind w:left="34"/>
      </w:pPr>
      <w:r>
        <w:rPr>
          <w:rFonts w:eastAsia="Times New Roman"/>
          <w:sz w:val="28"/>
          <w:szCs w:val="28"/>
        </w:rPr>
        <w:t>укрепление веры в Россию, чувства личной ответственности за Отечество</w:t>
      </w:r>
    </w:p>
    <w:p w:rsidR="006E634D" w:rsidRDefault="006E634D" w:rsidP="006E634D">
      <w:pPr>
        <w:shd w:val="clear" w:color="auto" w:fill="FFFFFF"/>
        <w:spacing w:line="384" w:lineRule="exact"/>
        <w:ind w:left="38"/>
      </w:pPr>
      <w:r>
        <w:rPr>
          <w:rFonts w:eastAsia="Times New Roman"/>
          <w:spacing w:val="-1"/>
          <w:sz w:val="28"/>
          <w:szCs w:val="28"/>
        </w:rPr>
        <w:t>перед прошлыми, настоящими и будущими поколениями.</w:t>
      </w:r>
    </w:p>
    <w:p w:rsidR="006E634D" w:rsidRDefault="006E634D" w:rsidP="006E634D">
      <w:pPr>
        <w:shd w:val="clear" w:color="auto" w:fill="FFFFFF"/>
        <w:spacing w:before="14" w:line="384" w:lineRule="exact"/>
        <w:ind w:left="38" w:firstLine="696"/>
        <w:rPr>
          <w:rFonts w:eastAsia="Times New Roman"/>
          <w:i/>
          <w:iCs/>
          <w:sz w:val="28"/>
          <w:szCs w:val="28"/>
        </w:rPr>
      </w:pPr>
    </w:p>
    <w:p w:rsidR="006E634D" w:rsidRDefault="006E634D" w:rsidP="006E634D">
      <w:pPr>
        <w:shd w:val="clear" w:color="auto" w:fill="FFFFFF"/>
        <w:spacing w:before="14" w:line="384" w:lineRule="exact"/>
        <w:ind w:left="38" w:firstLine="696"/>
      </w:pPr>
      <w:r>
        <w:rPr>
          <w:rFonts w:eastAsia="Times New Roman"/>
          <w:i/>
          <w:iCs/>
          <w:sz w:val="28"/>
          <w:szCs w:val="28"/>
        </w:rPr>
        <w:t>В сфере общественных отношений духовно-нравственное развитие и воспитание обучающихся БКШ обеспечивает:</w:t>
      </w:r>
    </w:p>
    <w:p w:rsidR="006E634D" w:rsidRDefault="006E634D" w:rsidP="006E634D">
      <w:pPr>
        <w:shd w:val="clear" w:color="auto" w:fill="FFFFFF"/>
        <w:tabs>
          <w:tab w:val="left" w:pos="206"/>
        </w:tabs>
        <w:spacing w:line="384" w:lineRule="exact"/>
        <w:ind w:left="43" w:right="222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осознание себя гражданином России на основе принятия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общих национальных нравственных ценностей;</w:t>
      </w:r>
    </w:p>
    <w:p w:rsidR="006E634D" w:rsidRDefault="006E634D" w:rsidP="006E634D">
      <w:pPr>
        <w:shd w:val="clear" w:color="auto" w:fill="FFFFFF"/>
        <w:tabs>
          <w:tab w:val="left" w:pos="317"/>
        </w:tabs>
        <w:spacing w:before="5" w:line="384" w:lineRule="exact"/>
        <w:ind w:left="38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готовность граждан солидарно противостоять внешним и внутренним</w:t>
      </w:r>
      <w:r>
        <w:rPr>
          <w:rFonts w:eastAsia="Times New Roman"/>
          <w:sz w:val="28"/>
          <w:szCs w:val="28"/>
        </w:rPr>
        <w:br/>
        <w:t>вызовам;</w:t>
      </w:r>
    </w:p>
    <w:p w:rsidR="006E634D" w:rsidRDefault="006E634D" w:rsidP="006E634D">
      <w:pPr>
        <w:shd w:val="clear" w:color="auto" w:fill="FFFFFF"/>
        <w:tabs>
          <w:tab w:val="left" w:pos="197"/>
        </w:tabs>
        <w:spacing w:before="5" w:line="384" w:lineRule="exact"/>
        <w:ind w:left="4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развитость чувства патриотизма и гражданской солидарности;</w:t>
      </w:r>
    </w:p>
    <w:p w:rsidR="006E634D" w:rsidRDefault="006E634D" w:rsidP="006E634D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384" w:lineRule="exact"/>
        <w:ind w:left="38"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заботу о благосостоянии многонационального народа Российской </w:t>
      </w:r>
      <w:r>
        <w:rPr>
          <w:rFonts w:eastAsia="Times New Roman"/>
          <w:spacing w:val="-1"/>
          <w:sz w:val="28"/>
          <w:szCs w:val="28"/>
        </w:rPr>
        <w:t>Федерации, поддержание межэтнического мира и согласия;</w:t>
      </w:r>
    </w:p>
    <w:p w:rsidR="006E634D" w:rsidRDefault="006E634D" w:rsidP="006E634D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384" w:lineRule="exact"/>
        <w:ind w:left="38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6E634D" w:rsidRDefault="006E634D" w:rsidP="006E634D">
      <w:pPr>
        <w:rPr>
          <w:sz w:val="2"/>
          <w:szCs w:val="2"/>
        </w:rPr>
      </w:pPr>
    </w:p>
    <w:p w:rsidR="006E634D" w:rsidRDefault="006E634D" w:rsidP="006E634D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384" w:lineRule="exact"/>
        <w:ind w:left="1440" w:right="29" w:hanging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</w:t>
      </w:r>
    </w:p>
    <w:p w:rsidR="006E634D" w:rsidRDefault="006E634D" w:rsidP="006E634D">
      <w:pPr>
        <w:numPr>
          <w:ilvl w:val="0"/>
          <w:numId w:val="7"/>
        </w:numPr>
        <w:shd w:val="clear" w:color="auto" w:fill="FFFFFF"/>
        <w:tabs>
          <w:tab w:val="left" w:pos="202"/>
        </w:tabs>
        <w:spacing w:before="5" w:line="384" w:lineRule="exact"/>
        <w:ind w:left="1440" w:hanging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забота о младших и старших, ответственность за другого человека;</w:t>
      </w:r>
    </w:p>
    <w:p w:rsidR="006E634D" w:rsidRDefault="006E634D" w:rsidP="006E634D">
      <w:pPr>
        <w:numPr>
          <w:ilvl w:val="0"/>
          <w:numId w:val="7"/>
        </w:numPr>
        <w:shd w:val="clear" w:color="auto" w:fill="FFFFFF"/>
        <w:tabs>
          <w:tab w:val="left" w:pos="202"/>
        </w:tabs>
        <w:spacing w:before="5" w:line="384" w:lineRule="exact"/>
        <w:ind w:left="1440" w:hanging="36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бережное отношение к жизни человека, забота о продолжении рода;</w:t>
      </w:r>
    </w:p>
    <w:p w:rsidR="006E634D" w:rsidRDefault="006E634D" w:rsidP="006E634D">
      <w:pPr>
        <w:shd w:val="clear" w:color="auto" w:fill="FFFFFF"/>
        <w:spacing w:line="384" w:lineRule="exact"/>
        <w:ind w:left="38" w:firstLine="446"/>
      </w:pPr>
      <w:r>
        <w:rPr>
          <w:rFonts w:eastAsia="Times New Roman"/>
          <w:spacing w:val="-1"/>
          <w:sz w:val="28"/>
          <w:szCs w:val="28"/>
        </w:rPr>
        <w:t xml:space="preserve">законопослушность     и     сознательно     поддерживаемый     гражданами </w:t>
      </w:r>
      <w:r>
        <w:rPr>
          <w:rFonts w:eastAsia="Times New Roman"/>
          <w:sz w:val="28"/>
          <w:szCs w:val="28"/>
        </w:rPr>
        <w:t>правопорядок;</w:t>
      </w:r>
    </w:p>
    <w:p w:rsidR="006E634D" w:rsidRDefault="006E634D" w:rsidP="006E634D">
      <w:pPr>
        <w:shd w:val="clear" w:color="auto" w:fill="FFFFFF"/>
        <w:tabs>
          <w:tab w:val="left" w:pos="202"/>
        </w:tabs>
        <w:spacing w:before="10" w:line="384" w:lineRule="exact"/>
        <w:ind w:left="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духовную, культурную и социальную преемственность поколений.</w:t>
      </w:r>
    </w:p>
    <w:p w:rsidR="006E634D" w:rsidRDefault="006E634D" w:rsidP="006E634D">
      <w:pPr>
        <w:shd w:val="clear" w:color="auto" w:fill="FFFFFF"/>
        <w:spacing w:before="10" w:line="384" w:lineRule="exact"/>
        <w:ind w:firstLine="734"/>
      </w:pPr>
      <w:r>
        <w:rPr>
          <w:rFonts w:eastAsia="Times New Roman"/>
          <w:i/>
          <w:iCs/>
          <w:sz w:val="28"/>
          <w:szCs w:val="28"/>
        </w:rPr>
        <w:t>В    сфере    государственных    отношений    духовно-нравственное развитие и воспитание обучающихся БКШ:</w:t>
      </w:r>
    </w:p>
    <w:p w:rsidR="006E634D" w:rsidRDefault="006E634D" w:rsidP="006E634D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384" w:lineRule="exact"/>
        <w:ind w:left="5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формированию мотивации к активному и ответственному участию в общественной жизни, формировании власти и участию в государственных </w:t>
      </w:r>
      <w:r>
        <w:rPr>
          <w:rFonts w:eastAsia="Times New Roman"/>
          <w:sz w:val="28"/>
          <w:szCs w:val="28"/>
        </w:rPr>
        <w:lastRenderedPageBreak/>
        <w:t>делах;</w:t>
      </w:r>
    </w:p>
    <w:p w:rsidR="006E634D" w:rsidRDefault="006E634D" w:rsidP="006E634D">
      <w:pPr>
        <w:numPr>
          <w:ilvl w:val="0"/>
          <w:numId w:val="8"/>
        </w:numPr>
        <w:shd w:val="clear" w:color="auto" w:fill="FFFFFF"/>
        <w:tabs>
          <w:tab w:val="left" w:pos="293"/>
        </w:tabs>
        <w:spacing w:before="5" w:line="384" w:lineRule="exact"/>
        <w:ind w:left="5"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6E634D" w:rsidRDefault="006E634D" w:rsidP="006E634D">
      <w:pPr>
        <w:shd w:val="clear" w:color="auto" w:fill="FFFFFF"/>
        <w:tabs>
          <w:tab w:val="left" w:pos="192"/>
        </w:tabs>
        <w:spacing w:line="384" w:lineRule="exact"/>
        <w:ind w:left="10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повышению доверия к государственным институтам со стороны граждан и</w:t>
      </w:r>
      <w:r>
        <w:rPr>
          <w:rFonts w:eastAsia="Times New Roman"/>
          <w:sz w:val="28"/>
          <w:szCs w:val="28"/>
        </w:rPr>
        <w:br/>
        <w:t>общественных организаций;</w:t>
      </w:r>
    </w:p>
    <w:p w:rsidR="006E634D" w:rsidRDefault="006E634D" w:rsidP="006E634D">
      <w:pPr>
        <w:shd w:val="clear" w:color="auto" w:fill="FFFFFF"/>
        <w:tabs>
          <w:tab w:val="left" w:pos="370"/>
        </w:tabs>
        <w:spacing w:before="5" w:line="384" w:lineRule="exact"/>
        <w:ind w:left="5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повышению эффективности усилий государства, направленных на</w:t>
      </w:r>
      <w:r>
        <w:rPr>
          <w:rFonts w:eastAsia="Times New Roman"/>
          <w:sz w:val="28"/>
          <w:szCs w:val="28"/>
        </w:rPr>
        <w:br/>
        <w:t>модернизацию страны;</w:t>
      </w:r>
    </w:p>
    <w:p w:rsidR="006E634D" w:rsidRDefault="006E634D" w:rsidP="006E634D">
      <w:pPr>
        <w:shd w:val="clear" w:color="auto" w:fill="FFFFFF"/>
        <w:tabs>
          <w:tab w:val="left" w:pos="168"/>
        </w:tabs>
        <w:spacing w:line="384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укреплению национальной безопасности.</w:t>
      </w:r>
    </w:p>
    <w:p w:rsidR="006E634D" w:rsidRDefault="006E634D" w:rsidP="006E634D">
      <w:pPr>
        <w:shd w:val="clear" w:color="auto" w:fill="FFFFFF"/>
        <w:spacing w:before="398" w:line="384" w:lineRule="exact"/>
      </w:pPr>
      <w:r>
        <w:rPr>
          <w:rFonts w:eastAsia="Times New Roman"/>
          <w:b/>
          <w:bCs/>
          <w:sz w:val="28"/>
          <w:szCs w:val="28"/>
        </w:rPr>
        <w:t>Духовно-нравственное развитие и воспитание</w:t>
      </w:r>
    </w:p>
    <w:p w:rsidR="006E634D" w:rsidRDefault="006E634D" w:rsidP="006E634D">
      <w:pPr>
        <w:shd w:val="clear" w:color="auto" w:fill="FFFFFF"/>
        <w:spacing w:line="384" w:lineRule="exact"/>
        <w:ind w:firstLine="715"/>
        <w:jc w:val="both"/>
      </w:pPr>
      <w:r>
        <w:rPr>
          <w:rFonts w:eastAsia="Times New Roman"/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</w:t>
      </w:r>
      <w:r>
        <w:rPr>
          <w:rFonts w:eastAsia="Times New Roman"/>
          <w:spacing w:val="-1"/>
          <w:sz w:val="28"/>
          <w:szCs w:val="28"/>
        </w:rPr>
        <w:t>ценностей и следования им в личной и общественной жизни.</w:t>
      </w:r>
    </w:p>
    <w:p w:rsidR="006E634D" w:rsidRDefault="006E634D" w:rsidP="006E634D">
      <w:pPr>
        <w:shd w:val="clear" w:color="auto" w:fill="FFFFFF"/>
        <w:spacing w:before="5" w:line="384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 xml:space="preserve">Законом Российской Федерации «Об образовании» (ст. 9,п. 1) установлено, что «основные общеобразовательные программы начального общего, основного общего и среднего (полного) общего образования </w:t>
      </w:r>
      <w:r>
        <w:rPr>
          <w:rFonts w:eastAsia="Times New Roman"/>
          <w:spacing w:val="-1"/>
          <w:sz w:val="28"/>
          <w:szCs w:val="28"/>
        </w:rPr>
        <w:t xml:space="preserve">обеспечивают реализацию федерального государственного образовательного </w:t>
      </w:r>
      <w:r>
        <w:rPr>
          <w:rFonts w:eastAsia="Times New Roman"/>
          <w:sz w:val="28"/>
          <w:szCs w:val="28"/>
        </w:rPr>
        <w:t>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</w:t>
      </w:r>
    </w:p>
    <w:p w:rsidR="006E634D" w:rsidRDefault="006E634D" w:rsidP="006E634D">
      <w:pPr>
        <w:shd w:val="clear" w:color="auto" w:fill="FFFFFF"/>
        <w:spacing w:before="5" w:line="384" w:lineRule="exact"/>
        <w:ind w:left="5" w:right="5"/>
        <w:jc w:val="both"/>
      </w:pPr>
      <w:r>
        <w:rPr>
          <w:rFonts w:eastAsia="Times New Roman"/>
          <w:sz w:val="28"/>
          <w:szCs w:val="28"/>
        </w:rPr>
        <w:t>обеспечивающие духовно-нравственное развитие, воспитание и качество подготовки обучающихся».</w:t>
      </w:r>
    </w:p>
    <w:p w:rsidR="006E634D" w:rsidRDefault="006E634D" w:rsidP="006E634D">
      <w:pPr>
        <w:shd w:val="clear" w:color="auto" w:fill="FFFFFF"/>
        <w:spacing w:before="10" w:line="384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6E634D" w:rsidRDefault="006E634D" w:rsidP="006E634D">
      <w:pPr>
        <w:shd w:val="clear" w:color="auto" w:fill="FFFFFF"/>
        <w:spacing w:before="5" w:line="384" w:lineRule="exact"/>
        <w:ind w:left="5" w:right="5" w:firstLine="710"/>
        <w:jc w:val="both"/>
      </w:pPr>
      <w:r>
        <w:rPr>
          <w:rFonts w:eastAsia="Times New Roman"/>
          <w:sz w:val="28"/>
          <w:szCs w:val="28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</w:t>
      </w:r>
      <w:r w:rsidR="00845C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какие ценности общество разделяет, как организована их передача от поколения к поколению.</w:t>
      </w:r>
    </w:p>
    <w:p w:rsidR="006E634D" w:rsidRDefault="006E634D" w:rsidP="006E634D">
      <w:pPr>
        <w:shd w:val="clear" w:color="auto" w:fill="FFFFFF"/>
        <w:spacing w:before="5" w:line="384" w:lineRule="exact"/>
        <w:ind w:firstLine="720"/>
        <w:jc w:val="both"/>
      </w:pPr>
      <w:r>
        <w:rPr>
          <w:rFonts w:eastAsia="Times New Roman"/>
          <w:sz w:val="28"/>
          <w:szCs w:val="28"/>
        </w:rPr>
        <w:lastRenderedPageBreak/>
        <w:t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</w:t>
      </w:r>
      <w:r>
        <w:rPr>
          <w:rFonts w:eastAsia="Times New Roman"/>
          <w:spacing w:val="-1"/>
          <w:sz w:val="28"/>
          <w:szCs w:val="28"/>
        </w:rPr>
        <w:t>исторической эпохи, формирующей образ жизни народа и сознание человека.</w:t>
      </w:r>
    </w:p>
    <w:p w:rsidR="006E634D" w:rsidRDefault="006E634D" w:rsidP="006E634D">
      <w:pPr>
        <w:shd w:val="clear" w:color="auto" w:fill="FFFFFF"/>
        <w:spacing w:before="5" w:line="384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Сфера педагогической ответственности в этом процессе определяется следующими положениями:</w:t>
      </w:r>
    </w:p>
    <w:p w:rsidR="006E634D" w:rsidRDefault="006E634D" w:rsidP="006E634D">
      <w:pPr>
        <w:shd w:val="clear" w:color="auto" w:fill="FFFFFF"/>
        <w:tabs>
          <w:tab w:val="left" w:pos="168"/>
        </w:tabs>
        <w:spacing w:before="10" w:line="384" w:lineRule="exact"/>
        <w:ind w:lef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усилия общества и государства направлены сегодня на воспитание у детей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молодежи активной гражданской позиции, чувства ответственности за свою</w:t>
      </w:r>
      <w:r>
        <w:rPr>
          <w:rFonts w:eastAsia="Times New Roman"/>
          <w:sz w:val="28"/>
          <w:szCs w:val="28"/>
        </w:rPr>
        <w:br/>
        <w:t>страну;</w:t>
      </w:r>
    </w:p>
    <w:p w:rsidR="006E634D" w:rsidRDefault="006E634D" w:rsidP="006E634D">
      <w:pPr>
        <w:shd w:val="clear" w:color="auto" w:fill="FFFFFF"/>
        <w:spacing w:before="10" w:line="384" w:lineRule="exact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общее образование, выстраивающее партнёрские отношения с другими </w:t>
      </w:r>
      <w:r>
        <w:rPr>
          <w:rFonts w:eastAsia="Times New Roman"/>
          <w:spacing w:val="-1"/>
          <w:sz w:val="28"/>
          <w:szCs w:val="28"/>
        </w:rPr>
        <w:t xml:space="preserve">институтами социализации, является основным институтом педагогического воздействия на духовно-нравственное развитие личности гражданина России. </w:t>
      </w:r>
      <w:r>
        <w:rPr>
          <w:rFonts w:eastAsia="Times New Roman"/>
          <w:sz w:val="28"/>
          <w:szCs w:val="28"/>
        </w:rPr>
        <w:t>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школы;</w:t>
      </w:r>
    </w:p>
    <w:p w:rsidR="006E634D" w:rsidRDefault="006E634D" w:rsidP="006E634D">
      <w:pPr>
        <w:shd w:val="clear" w:color="auto" w:fill="FFFFFF"/>
        <w:tabs>
          <w:tab w:val="left" w:pos="168"/>
        </w:tabs>
        <w:spacing w:before="5" w:line="384" w:lineRule="exact"/>
        <w:ind w:left="5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духовно-нравственного развития и воспитания обучающихся,</w:t>
      </w:r>
      <w:r>
        <w:rPr>
          <w:rFonts w:eastAsia="Times New Roman"/>
          <w:sz w:val="28"/>
          <w:szCs w:val="28"/>
        </w:rPr>
        <w:br/>
        <w:t>деятельность школы сфокусированы на целях, на достижение которых</w:t>
      </w:r>
      <w:r>
        <w:rPr>
          <w:rFonts w:eastAsia="Times New Roman"/>
          <w:sz w:val="28"/>
          <w:szCs w:val="28"/>
        </w:rPr>
        <w:br/>
        <w:t>сегодня направлены усилия общества и государства.</w:t>
      </w:r>
    </w:p>
    <w:p w:rsidR="006E634D" w:rsidRDefault="006E634D" w:rsidP="006E634D">
      <w:pPr>
        <w:shd w:val="clear" w:color="auto" w:fill="FFFFFF"/>
        <w:spacing w:line="384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 xml:space="preserve">Таким образом, сфера общего образования школы призвана обеспечивать духовно-нравственное развитие и воспитание личности </w:t>
      </w:r>
      <w:r>
        <w:rPr>
          <w:rFonts w:eastAsia="Times New Roman"/>
          <w:spacing w:val="-1"/>
          <w:sz w:val="28"/>
          <w:szCs w:val="28"/>
        </w:rPr>
        <w:t xml:space="preserve">обучающегося для становления и развития его гражданственности, принятия </w:t>
      </w:r>
      <w:r>
        <w:rPr>
          <w:rFonts w:eastAsia="Times New Roman"/>
          <w:sz w:val="28"/>
          <w:szCs w:val="28"/>
        </w:rPr>
        <w:t>гражданином России национальных и общечеловеческих ценностей и следования им в личной и общественной жизни.</w:t>
      </w:r>
    </w:p>
    <w:p w:rsidR="006E634D" w:rsidRDefault="006E634D" w:rsidP="006E634D">
      <w:pPr>
        <w:shd w:val="clear" w:color="auto" w:fill="FFFFFF"/>
        <w:spacing w:before="5" w:line="384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 xml:space="preserve">Носителями базовых национальных ценностей являются различные социальные, профессиональные и этноконфессиональные группы, составляющие многонациональный народ Российской Федерации. </w:t>
      </w:r>
      <w:r>
        <w:rPr>
          <w:rFonts w:eastAsia="Times New Roman"/>
          <w:spacing w:val="-1"/>
          <w:sz w:val="28"/>
          <w:szCs w:val="28"/>
        </w:rPr>
        <w:t xml:space="preserve">Соответственно духовно-нравственное развитие гражданина России в рамках </w:t>
      </w:r>
      <w:r>
        <w:rPr>
          <w:rFonts w:eastAsia="Times New Roman"/>
          <w:sz w:val="28"/>
          <w:szCs w:val="28"/>
        </w:rPr>
        <w:t>общего образования осуществляется в педагогически организованном процессе осознанного восприятия и принятия обучающимся ценностей: семейной жизни; культурно-регионального сообщества; культуры своего народа, компонентом которой является</w:t>
      </w:r>
      <w:r w:rsidR="00845C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ценностей, соответствующая традиционной российской религии; российской гражданской нации; мирового сообщества.</w:t>
      </w:r>
    </w:p>
    <w:p w:rsidR="006E634D" w:rsidRDefault="006E634D" w:rsidP="006E634D">
      <w:pPr>
        <w:shd w:val="clear" w:color="auto" w:fill="FFFFFF"/>
        <w:spacing w:before="10" w:line="384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>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6E634D" w:rsidRDefault="006E634D" w:rsidP="006E634D">
      <w:pPr>
        <w:shd w:val="clear" w:color="auto" w:fill="FFFFFF"/>
        <w:spacing w:before="5" w:line="384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</w:t>
      </w:r>
    </w:p>
    <w:p w:rsidR="006E634D" w:rsidRDefault="006E634D" w:rsidP="006E634D">
      <w:pPr>
        <w:shd w:val="clear" w:color="auto" w:fill="FFFFFF"/>
        <w:spacing w:before="5" w:line="384" w:lineRule="exact"/>
        <w:ind w:firstLine="701"/>
        <w:jc w:val="both"/>
      </w:pPr>
      <w:r>
        <w:rPr>
          <w:rFonts w:eastAsia="Times New Roman"/>
          <w:sz w:val="28"/>
          <w:szCs w:val="28"/>
        </w:rPr>
        <w:t>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6E634D" w:rsidRDefault="006E634D" w:rsidP="006E634D">
      <w:pPr>
        <w:shd w:val="clear" w:color="auto" w:fill="FFFFFF"/>
        <w:spacing w:before="5" w:line="384" w:lineRule="exact"/>
        <w:ind w:firstLine="710"/>
        <w:jc w:val="both"/>
      </w:pPr>
      <w:r>
        <w:rPr>
          <w:rFonts w:eastAsia="Times New Roman"/>
          <w:sz w:val="28"/>
          <w:szCs w:val="28"/>
        </w:rPr>
        <w:t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</w:t>
      </w:r>
    </w:p>
    <w:p w:rsidR="006E634D" w:rsidRDefault="006E634D" w:rsidP="006E634D">
      <w:pPr>
        <w:shd w:val="clear" w:color="auto" w:fill="FFFFFF"/>
        <w:spacing w:line="384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укоренённость в этнокультурных традициях, к которым человек </w:t>
      </w:r>
      <w:r>
        <w:rPr>
          <w:rFonts w:eastAsia="Times New Roman"/>
          <w:spacing w:val="-1"/>
          <w:sz w:val="28"/>
          <w:szCs w:val="28"/>
        </w:rPr>
        <w:t>принадлежит по факту своего происхождения и начальной социализации.</w:t>
      </w:r>
    </w:p>
    <w:p w:rsidR="006E634D" w:rsidRDefault="006E634D" w:rsidP="006E634D">
      <w:pPr>
        <w:shd w:val="clear" w:color="auto" w:fill="FFFFFF"/>
        <w:spacing w:line="384" w:lineRule="exact"/>
        <w:ind w:left="5" w:right="10" w:firstLine="715"/>
        <w:jc w:val="both"/>
      </w:pPr>
      <w:r>
        <w:rPr>
          <w:rFonts w:eastAsia="Times New Roman"/>
          <w:spacing w:val="-2"/>
          <w:sz w:val="28"/>
          <w:szCs w:val="28"/>
        </w:rPr>
        <w:t xml:space="preserve">Ступень российской гражданской идентичности — это высшая ступень </w:t>
      </w:r>
      <w:r>
        <w:rPr>
          <w:rFonts w:eastAsia="Times New Roman"/>
          <w:sz w:val="28"/>
          <w:szCs w:val="28"/>
        </w:rPr>
        <w:t>процесса духовно-нравственного развития личности россиянина, его гражданского, патриотического воспитания.</w:t>
      </w:r>
    </w:p>
    <w:p w:rsidR="006E634D" w:rsidRDefault="006E634D" w:rsidP="006E634D">
      <w:pPr>
        <w:shd w:val="clear" w:color="auto" w:fill="FFFFFF"/>
        <w:spacing w:line="384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Россиянином становится человек, осваивающий культурные богатства своей страны и многонационального народа Российской Федерации, осознающий </w:t>
      </w:r>
      <w:r>
        <w:rPr>
          <w:rFonts w:eastAsia="Times New Roman"/>
          <w:spacing w:val="-1"/>
          <w:sz w:val="28"/>
          <w:szCs w:val="28"/>
        </w:rPr>
        <w:t>их значимость, особенности, единство и солидарность в судьбе России.</w:t>
      </w:r>
    </w:p>
    <w:p w:rsidR="006E634D" w:rsidRDefault="006E634D" w:rsidP="006E634D">
      <w:pPr>
        <w:shd w:val="clear" w:color="auto" w:fill="FFFFFF"/>
        <w:spacing w:before="10" w:line="384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Важным свойством духовно-нравственного развития гражданина </w:t>
      </w:r>
      <w:r>
        <w:rPr>
          <w:rFonts w:eastAsia="Times New Roman"/>
          <w:spacing w:val="-1"/>
          <w:sz w:val="28"/>
          <w:szCs w:val="28"/>
        </w:rPr>
        <w:t xml:space="preserve">России является открытость миру, диалогичность с другими национальными </w:t>
      </w:r>
      <w:r>
        <w:rPr>
          <w:rFonts w:eastAsia="Times New Roman"/>
          <w:sz w:val="28"/>
          <w:szCs w:val="28"/>
        </w:rPr>
        <w:t>культурами.</w:t>
      </w:r>
    </w:p>
    <w:p w:rsidR="006E634D" w:rsidRDefault="006E634D" w:rsidP="006E634D">
      <w:pPr>
        <w:shd w:val="clear" w:color="auto" w:fill="FFFFFF"/>
        <w:spacing w:before="5" w:line="384" w:lineRule="exact"/>
        <w:ind w:right="5" w:firstLine="710"/>
        <w:jc w:val="both"/>
      </w:pPr>
    </w:p>
    <w:p w:rsidR="00362248" w:rsidRDefault="00362248" w:rsidP="006E634D">
      <w:pPr>
        <w:shd w:val="clear" w:color="auto" w:fill="FFFFFF"/>
        <w:spacing w:before="5" w:line="384" w:lineRule="exact"/>
        <w:ind w:right="5" w:firstLine="710"/>
        <w:jc w:val="both"/>
      </w:pPr>
    </w:p>
    <w:p w:rsidR="00362248" w:rsidRDefault="00362248" w:rsidP="006E634D">
      <w:pPr>
        <w:shd w:val="clear" w:color="auto" w:fill="FFFFFF"/>
        <w:spacing w:before="5" w:line="384" w:lineRule="exact"/>
        <w:ind w:right="5" w:firstLine="710"/>
        <w:jc w:val="both"/>
      </w:pPr>
    </w:p>
    <w:p w:rsidR="00FB109A" w:rsidRDefault="00FB109A" w:rsidP="006E634D">
      <w:pPr>
        <w:shd w:val="clear" w:color="auto" w:fill="FFFFFF"/>
        <w:spacing w:before="5" w:line="384" w:lineRule="exact"/>
        <w:ind w:right="5" w:firstLine="710"/>
        <w:jc w:val="both"/>
      </w:pPr>
    </w:p>
    <w:p w:rsidR="00FB109A" w:rsidRDefault="00FB109A" w:rsidP="006E634D">
      <w:pPr>
        <w:shd w:val="clear" w:color="auto" w:fill="FFFFFF"/>
        <w:spacing w:before="5" w:line="384" w:lineRule="exact"/>
        <w:ind w:right="5" w:firstLine="710"/>
        <w:jc w:val="both"/>
      </w:pPr>
    </w:p>
    <w:p w:rsidR="00FB109A" w:rsidRDefault="00FB109A" w:rsidP="006E634D">
      <w:pPr>
        <w:shd w:val="clear" w:color="auto" w:fill="FFFFFF"/>
        <w:spacing w:before="5" w:line="384" w:lineRule="exact"/>
        <w:ind w:right="5" w:firstLine="710"/>
        <w:jc w:val="both"/>
      </w:pPr>
    </w:p>
    <w:p w:rsidR="00EB3C58" w:rsidRPr="00EB3C58" w:rsidRDefault="00EB3C58" w:rsidP="00EB3C58">
      <w:pPr>
        <w:shd w:val="clear" w:color="auto" w:fill="FFFFFF"/>
        <w:spacing w:line="360" w:lineRule="exact"/>
        <w:ind w:right="-295" w:hanging="953"/>
        <w:jc w:val="center"/>
        <w:rPr>
          <w:rFonts w:eastAsia="Times New Roman"/>
          <w:b/>
          <w:sz w:val="28"/>
          <w:szCs w:val="28"/>
        </w:rPr>
      </w:pPr>
      <w:r w:rsidRPr="00EB3C58">
        <w:rPr>
          <w:rFonts w:eastAsia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EB3C58" w:rsidRPr="00EB3C58" w:rsidRDefault="00EB3C58" w:rsidP="00EB3C58">
      <w:pPr>
        <w:shd w:val="clear" w:color="auto" w:fill="FFFFFF"/>
        <w:spacing w:line="360" w:lineRule="exact"/>
        <w:ind w:right="-295" w:hanging="953"/>
        <w:jc w:val="center"/>
        <w:rPr>
          <w:rFonts w:eastAsia="Times New Roman"/>
          <w:b/>
          <w:sz w:val="28"/>
          <w:szCs w:val="28"/>
        </w:rPr>
      </w:pPr>
      <w:r w:rsidRPr="00EB3C58">
        <w:rPr>
          <w:rFonts w:eastAsia="Times New Roman"/>
          <w:b/>
          <w:sz w:val="28"/>
          <w:szCs w:val="28"/>
        </w:rPr>
        <w:t>Белорецкой средней общеобразовательной компьютерной школы (БКШ)</w:t>
      </w:r>
    </w:p>
    <w:p w:rsidR="00EB3C58" w:rsidRPr="00EB3C58" w:rsidRDefault="00EB3C58" w:rsidP="00EB3C58">
      <w:pPr>
        <w:shd w:val="clear" w:color="auto" w:fill="FFFFFF"/>
        <w:spacing w:line="360" w:lineRule="exact"/>
        <w:ind w:right="-295" w:hanging="953"/>
        <w:jc w:val="center"/>
        <w:rPr>
          <w:rFonts w:eastAsia="Times New Roman"/>
          <w:b/>
          <w:sz w:val="28"/>
          <w:szCs w:val="28"/>
        </w:rPr>
      </w:pPr>
      <w:r w:rsidRPr="00EB3C58">
        <w:rPr>
          <w:rFonts w:eastAsia="Times New Roman"/>
          <w:b/>
          <w:sz w:val="28"/>
          <w:szCs w:val="28"/>
        </w:rPr>
        <w:t>на 2016 - 2017 учебный год</w:t>
      </w:r>
    </w:p>
    <w:p w:rsidR="00EB3C58" w:rsidRPr="00EB3C58" w:rsidRDefault="00EB3C58" w:rsidP="00EB3C58">
      <w:pPr>
        <w:shd w:val="clear" w:color="auto" w:fill="FFFFFF"/>
        <w:spacing w:before="120"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В учебном плане реализуются федеральный и национально-региональный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минимумом знаний, умений и навыков, обеспечивающим возможности продолжения образования. Учебный план реализует государственные образовательные программы начального общего, основного общего и среднего общего образования; предусматривает организацию профильного обучения для учащихся старшей школы. В соответствии с образовательными запросами обучающихся  и их родителей (законных представителей) определено следующее профилирующее направление: физико-математическое.</w:t>
      </w:r>
    </w:p>
    <w:p w:rsidR="00EB3C58" w:rsidRPr="00EB3C58" w:rsidRDefault="00EB3C58" w:rsidP="00EB3C58">
      <w:pPr>
        <w:shd w:val="clear" w:color="auto" w:fill="FFFFFF"/>
        <w:spacing w:before="120"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Учебный план  БКШ на 2016 - 2017 учебный год разработан на основе следующих документов: 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Федеральный закон «Об образовании в Российской Федерации» от 29.12.2012 г. №273-ФЗ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Закон РБ «Об образовании Республики Башкортостан» от 27.06.2013 г.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z w:val="28"/>
          <w:szCs w:val="28"/>
          <w:lang w:eastAsia="en-US"/>
        </w:rPr>
        <w:t xml:space="preserve">Приказ Министерства образования Республики Башкортостан от 29.04.2015 № 905 «О рекомендуемых базисном учебном плане и примерных учебных планах для общеобразовательных организаций Республики Башкортостан на 2015/2016 учебный год» 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Примерный учебный план образовательных организаций Российской Федерации, реализующих основную образовательную программу основного общего образования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Учебный план начального общего образования образовательной организации. Субъект Российской Федерации: Республика Башкортостан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Приказ Минобрнауки РФ от 06.10.2009 года №373 «Об утверждении и введении в действие федерального образовательного стандарта начального общего образования» (зарегистрирован в Минюсте России 22 декабря 2009 г. № 17785) 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Приказ Минобрнауки РФ от 17.12.2010 года № 1897 «Об утверждении и введении в действие федерального образовательного стандарта основного общего образования» (зарегистрирован в Минюсте России 01 февраля 2011 г. № 19644)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lastRenderedPageBreak/>
        <w:t>Приказ Минобрнауки РФ от 26.11.2010 года № 1241 «О внесении изменений в федеральный государственный образовательный стандарт начального общего образования», утвержденный приказом Минобрнауки Российской Федерации от 6 октября 2009 г. №373» (зарегистрирован в Минюсте России 4 февраля 2011 г. № 19707)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 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уч. год (приказ МО и науки РФ № 253от 31 марта 2014 г.)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образовательных учреждениях, СанПиН 2.4.2.2821-10, утвержденные Главным санитарным врачом Российской Федерации от 29 декабря 2010 г. № 189 (зарегистрированы в Минюсте РФ 3.03.2011 № 19993)</w:t>
      </w:r>
    </w:p>
    <w:p w:rsidR="00EB3C58" w:rsidRPr="00EB3C58" w:rsidRDefault="00EB3C58" w:rsidP="00EB3C58">
      <w:pPr>
        <w:widowControl/>
        <w:numPr>
          <w:ilvl w:val="0"/>
          <w:numId w:val="11"/>
        </w:numPr>
        <w:autoSpaceDE/>
        <w:autoSpaceDN/>
        <w:adjustRightInd/>
        <w:spacing w:line="360" w:lineRule="exact"/>
        <w:ind w:left="0" w:firstLine="0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Письмо Минобрнауки РФ «Об обучении предметных областей: Основы религиозных культур и светской этики» и «Основы духовно-нравственной культуры народов России» от 25 мая 2015 г. № 08-761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Федеральный базисный учебный план является нормативно-правовой основой для разработки учебного плана БКШ  и предусматривает реализацию в полном объеме федерального государственного образовательного стандарта  начального общего образования и основного общего образования,  состав учебных предметов, распределяет учебное время, отводимое  на освоение содержания образования по классам и учебным предметам. 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   Учебный план БКШ направлен на реализацию целей и задач основных образовательных программ: 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обеспечение выполнения требований ФГОС НОО, ООО; 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</w:t>
      </w:r>
      <w:r w:rsidRPr="00EB3C58">
        <w:rPr>
          <w:rFonts w:eastAsia="Calibri"/>
          <w:spacing w:val="-2"/>
          <w:sz w:val="28"/>
          <w:szCs w:val="28"/>
          <w:lang w:eastAsia="en-US"/>
        </w:rPr>
        <w:lastRenderedPageBreak/>
        <w:t>среднего школьного возраста, индивидуальными особенностями его развития и состояния здоровья;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становление и развитие личности обучающегося в ее самобытности, уникальности, неповторимости; 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создание образовательной среды, способствующей формированию саморазвивающейся и само реализующейся личности; 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создание образовательной среды, предоставляющей возможность получения качественного образования обучающимися  через индивидуализацию образовательного процесса; 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интеграцию детей в общество, их социальную адаптацию; </w:t>
      </w:r>
    </w:p>
    <w:p w:rsidR="00EB3C58" w:rsidRPr="00EB3C58" w:rsidRDefault="00EB3C58" w:rsidP="00EB3C58">
      <w:pPr>
        <w:widowControl/>
        <w:numPr>
          <w:ilvl w:val="0"/>
          <w:numId w:val="12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формирование личностных характеристик выпускника.</w:t>
      </w:r>
    </w:p>
    <w:p w:rsidR="00EB3C58" w:rsidRPr="00EB3C58" w:rsidRDefault="00EB3C58" w:rsidP="00EB3C58">
      <w:pPr>
        <w:spacing w:before="120"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Учебный план БКШ позволяет достичь уровня образованности, предусмотренного стандартом образования.</w:t>
      </w:r>
    </w:p>
    <w:p w:rsidR="00EB3C58" w:rsidRPr="00EB3C58" w:rsidRDefault="00EB3C58" w:rsidP="00EB3C58">
      <w:pPr>
        <w:spacing w:line="367" w:lineRule="exact"/>
        <w:ind w:firstLine="567"/>
        <w:jc w:val="both"/>
        <w:rPr>
          <w:rFonts w:eastAsia="Times New Roman"/>
          <w:bCs/>
          <w:sz w:val="28"/>
          <w:szCs w:val="28"/>
        </w:rPr>
      </w:pPr>
      <w:r w:rsidRPr="00EB3C58">
        <w:rPr>
          <w:rFonts w:eastAsia="Times New Roman"/>
          <w:bCs/>
          <w:sz w:val="28"/>
          <w:szCs w:val="28"/>
        </w:rPr>
        <w:t xml:space="preserve">В </w:t>
      </w:r>
      <w:r w:rsidRPr="00EB3C58">
        <w:rPr>
          <w:rFonts w:eastAsia="Times New Roman"/>
          <w:b/>
          <w:bCs/>
          <w:i/>
          <w:sz w:val="28"/>
          <w:szCs w:val="28"/>
        </w:rPr>
        <w:t>федеральном компоненте</w:t>
      </w:r>
      <w:r w:rsidRPr="00EB3C58">
        <w:rPr>
          <w:rFonts w:eastAsia="Times New Roman"/>
          <w:bCs/>
          <w:sz w:val="28"/>
          <w:szCs w:val="28"/>
        </w:rPr>
        <w:t xml:space="preserve"> регионального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образования.</w:t>
      </w:r>
    </w:p>
    <w:p w:rsidR="00EB3C58" w:rsidRPr="00EB3C58" w:rsidRDefault="00EB3C58" w:rsidP="00EB3C58">
      <w:pPr>
        <w:spacing w:line="367" w:lineRule="exact"/>
        <w:ind w:firstLine="567"/>
        <w:jc w:val="both"/>
        <w:rPr>
          <w:rFonts w:eastAsia="Times New Roman"/>
          <w:bCs/>
          <w:sz w:val="28"/>
          <w:szCs w:val="28"/>
        </w:rPr>
      </w:pPr>
      <w:r w:rsidRPr="00EB3C58">
        <w:rPr>
          <w:rFonts w:eastAsia="Times New Roman"/>
          <w:b/>
          <w:bCs/>
          <w:i/>
          <w:sz w:val="28"/>
          <w:szCs w:val="28"/>
        </w:rPr>
        <w:t xml:space="preserve">Региональный компонент </w:t>
      </w:r>
      <w:r w:rsidRPr="00EB3C58">
        <w:rPr>
          <w:rFonts w:eastAsia="Times New Roman"/>
          <w:bCs/>
          <w:sz w:val="28"/>
          <w:szCs w:val="28"/>
        </w:rPr>
        <w:t>программы отражает специфику места проживания обучающихся (Республика Башкортостан), особенности освоения истории и культуры. Региональный компонент находит свое отражение в содержании каждого из предметов федерального компонента: в текстах для диктантов, изложений, темах сочинений и творческих работ, текстах для чтения, в подборе музыкальных произведений башкирских композиторов, литературных произведений о Башкортостане, изучении башкирского языка как государственного.</w:t>
      </w:r>
    </w:p>
    <w:p w:rsidR="00EB3C58" w:rsidRPr="00EB3C58" w:rsidRDefault="00EB3C58" w:rsidP="00EB3C58">
      <w:pPr>
        <w:spacing w:line="367" w:lineRule="exact"/>
        <w:ind w:firstLine="567"/>
        <w:jc w:val="both"/>
        <w:rPr>
          <w:rFonts w:eastAsia="Times New Roman"/>
          <w:bCs/>
          <w:sz w:val="28"/>
          <w:szCs w:val="28"/>
        </w:rPr>
      </w:pPr>
      <w:r w:rsidRPr="00EB3C58">
        <w:rPr>
          <w:rFonts w:eastAsia="Times New Roman"/>
          <w:b/>
          <w:bCs/>
          <w:i/>
          <w:sz w:val="28"/>
          <w:szCs w:val="28"/>
        </w:rPr>
        <w:t xml:space="preserve">Компонент образовательного учреждения </w:t>
      </w:r>
      <w:r w:rsidRPr="00EB3C58">
        <w:rPr>
          <w:rFonts w:eastAsia="Times New Roman"/>
          <w:bCs/>
          <w:sz w:val="28"/>
          <w:szCs w:val="28"/>
        </w:rPr>
        <w:t>учебного плана позволяет повысить уровень освоения предметов, наиболее востребованных, что создает условия для более успешного и гармоничного развития познавательной сферы обучающихся, учета их индивидуальных особенностей, планов на дальнейшее продолжение образования.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 В соответствии с образовательными запросами обучающихся и их родителей (законных представителей) определено следующее профилирующие направление: физико-математическое.</w:t>
      </w:r>
    </w:p>
    <w:p w:rsidR="00EB3C58" w:rsidRPr="00EB3C58" w:rsidRDefault="00EB3C58" w:rsidP="00EB3C58">
      <w:pPr>
        <w:spacing w:line="367" w:lineRule="exact"/>
        <w:ind w:firstLine="567"/>
        <w:jc w:val="both"/>
        <w:rPr>
          <w:rFonts w:eastAsia="Times New Roman"/>
          <w:bCs/>
          <w:sz w:val="28"/>
          <w:szCs w:val="28"/>
        </w:rPr>
      </w:pPr>
      <w:r w:rsidRPr="00EB3C58">
        <w:rPr>
          <w:rFonts w:eastAsia="Times New Roman"/>
          <w:bCs/>
          <w:sz w:val="28"/>
          <w:szCs w:val="28"/>
        </w:rPr>
        <w:t>Соотношение между федеральным компонентом, региональным (национально - региональным) компонентом и компонентом образовательного учреждения, установленное субъектам Российской Федерации в федеральном базисном учебном плане, сохраняется.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lastRenderedPageBreak/>
        <w:t xml:space="preserve">Школа  осуществляет образовательный процесс в соответствии со следующими  уровнями общего образования: </w:t>
      </w:r>
    </w:p>
    <w:p w:rsidR="00EB3C58" w:rsidRPr="00EB3C58" w:rsidRDefault="00EB3C58" w:rsidP="00EB3C58">
      <w:pPr>
        <w:spacing w:line="360" w:lineRule="exact"/>
        <w:ind w:left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– начальное общее образование – 1-4 классы (нормативный срок освоения - 4 года); </w:t>
      </w:r>
    </w:p>
    <w:p w:rsidR="00EB3C58" w:rsidRPr="00EB3C58" w:rsidRDefault="00EB3C58" w:rsidP="00EB3C58">
      <w:pPr>
        <w:spacing w:line="360" w:lineRule="exact"/>
        <w:ind w:left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– основное  общее  образование – 5-9 классы (нормативный срок освоения - 5 лет);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– среднее общее образование – 10-11 классы (нормативный срок освоения - 2 года). 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Каждый из уровней,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преемственности между его уровнями, когда изучаемые курсы получают на последующих уровнях своё развитие.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В 1 – 6 классах  обучение организовано в соответствии  с  ФГОС.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Учебный план составлен на основе примерного учебного плана образовательных организаций Российской Федерации, реализующих основную образовательную программу общего образования, в которых обучение ведется на русском языке (вариант 1).</w:t>
      </w:r>
      <w:r w:rsidRPr="00EB3C58">
        <w:rPr>
          <w:rFonts w:eastAsia="Times New Roman"/>
          <w:sz w:val="28"/>
          <w:szCs w:val="28"/>
        </w:rPr>
        <w:t xml:space="preserve"> 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В соответствии с действующими санитарными правилами и нормами СанПиН 2.4.2.2821-10 определен режим работы образовательного учреждения: </w:t>
      </w:r>
    </w:p>
    <w:p w:rsidR="00EB3C58" w:rsidRPr="00EB3C58" w:rsidRDefault="00EB3C58" w:rsidP="00EB3C58">
      <w:pPr>
        <w:widowControl/>
        <w:numPr>
          <w:ilvl w:val="0"/>
          <w:numId w:val="13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 xml:space="preserve">1–4 классы   – 5– дневная учебная неделя; </w:t>
      </w:r>
    </w:p>
    <w:p w:rsidR="00EB3C58" w:rsidRPr="00EB3C58" w:rsidRDefault="00EB3C58" w:rsidP="00EB3C58">
      <w:pPr>
        <w:widowControl/>
        <w:numPr>
          <w:ilvl w:val="0"/>
          <w:numId w:val="13"/>
        </w:numPr>
        <w:autoSpaceDE/>
        <w:autoSpaceDN/>
        <w:adjustRightInd/>
        <w:spacing w:line="360" w:lineRule="exact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B3C58">
        <w:rPr>
          <w:rFonts w:eastAsia="Calibri"/>
          <w:spacing w:val="-2"/>
          <w:sz w:val="28"/>
          <w:szCs w:val="28"/>
          <w:lang w:eastAsia="en-US"/>
        </w:rPr>
        <w:t>5–11 классы – 6– дневная учебная неделя.</w:t>
      </w:r>
    </w:p>
    <w:p w:rsidR="00EB3C58" w:rsidRPr="00EB3C58" w:rsidRDefault="00EB3C58" w:rsidP="00EB3C58">
      <w:pPr>
        <w:spacing w:line="360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Соотношение между федеральным компонентом, региональным (национально - региональным) компонентом и компонентом образовательного учреждения, установленное субъектам Российской Федерации в федеральном базисном учебном плане, сохраняется.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</w:t>
      </w:r>
    </w:p>
    <w:p w:rsidR="00EB3C58" w:rsidRPr="00EB3C58" w:rsidRDefault="00EB3C58" w:rsidP="00EB3C58">
      <w:pPr>
        <w:shd w:val="clear" w:color="auto" w:fill="FFFFFF"/>
        <w:spacing w:line="367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Внеурочная деятельность осуществляется в школе при наличии необходимых финансовых средств.</w:t>
      </w:r>
    </w:p>
    <w:p w:rsidR="00EB3C58" w:rsidRPr="00EB3C58" w:rsidRDefault="00EB3C58" w:rsidP="00EB3C58">
      <w:pPr>
        <w:shd w:val="clear" w:color="auto" w:fill="FFFFFF"/>
        <w:spacing w:line="367" w:lineRule="exact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Основой учебного плана всех уровней образования является принцип преемственности содержания образования и его организации.</w:t>
      </w:r>
    </w:p>
    <w:p w:rsid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Pr="00EB3C58" w:rsidRDefault="00EB3C58" w:rsidP="00EB3C58">
      <w:pPr>
        <w:shd w:val="clear" w:color="auto" w:fill="FFFFFF"/>
        <w:spacing w:line="360" w:lineRule="exact"/>
        <w:ind w:firstLine="567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EB3C58">
        <w:rPr>
          <w:rFonts w:eastAsia="Times New Roman"/>
          <w:b/>
          <w:bCs/>
          <w:spacing w:val="-1"/>
          <w:sz w:val="28"/>
          <w:szCs w:val="28"/>
        </w:rPr>
        <w:lastRenderedPageBreak/>
        <w:t>СРЕДНЕЕ ОБЩЕЕ ОБРАЗОВАНИЕ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bCs/>
          <w:spacing w:val="-1"/>
          <w:sz w:val="28"/>
          <w:szCs w:val="28"/>
        </w:rPr>
        <w:t>Среднее общее образование  –  завершающая ступень общего образования, признанная обеспечить функциональную грамотность и социальную адаптацию обучающихся , содействовать их общественному самоопределению.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 xml:space="preserve">Учебный план школы для 10 - 11 классов разработан на основе регионального базисного учебного плана для общеобразовательных организаций Республики </w:t>
      </w:r>
      <w:r w:rsidRPr="00EB3C58">
        <w:rPr>
          <w:rFonts w:eastAsia="Times New Roman"/>
          <w:spacing w:val="-2"/>
          <w:sz w:val="28"/>
          <w:szCs w:val="28"/>
        </w:rPr>
        <w:t>Башкортостан, утвержденного приказом от 29.04.2015 г. № 905 Министерства образования Республики Башкортостан для среднего общего образования с использованием примерного учебного плана физико-математического профиля в соответствии с образовательными запросами обучающихся и их родителей (законных представителей).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pacing w:val="-4"/>
          <w:sz w:val="28"/>
          <w:szCs w:val="28"/>
        </w:rPr>
      </w:pPr>
      <w:r w:rsidRPr="00EB3C58">
        <w:rPr>
          <w:rFonts w:eastAsia="Times New Roman"/>
          <w:spacing w:val="-4"/>
          <w:sz w:val="28"/>
          <w:szCs w:val="28"/>
        </w:rPr>
        <w:t xml:space="preserve">Учебный план ориентирован на двухлетний нормативный срок освоения образовательных программ среднего общего образования, состоит из четырех компонентов: </w:t>
      </w:r>
    </w:p>
    <w:p w:rsidR="00EB3C58" w:rsidRPr="00EB3C58" w:rsidRDefault="00EB3C58" w:rsidP="00EB3C58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12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58">
        <w:rPr>
          <w:rFonts w:eastAsia="Calibri"/>
          <w:sz w:val="28"/>
          <w:szCs w:val="28"/>
          <w:lang w:eastAsia="en-US"/>
        </w:rPr>
        <w:t xml:space="preserve">базовых предметов, </w:t>
      </w:r>
    </w:p>
    <w:p w:rsidR="00EB3C58" w:rsidRPr="00EB3C58" w:rsidRDefault="00EB3C58" w:rsidP="00EB3C58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12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58">
        <w:rPr>
          <w:rFonts w:eastAsia="Calibri"/>
          <w:sz w:val="28"/>
          <w:szCs w:val="28"/>
          <w:lang w:eastAsia="en-US"/>
        </w:rPr>
        <w:t xml:space="preserve">профильных предметов, </w:t>
      </w:r>
    </w:p>
    <w:p w:rsidR="00EB3C58" w:rsidRPr="00EB3C58" w:rsidRDefault="00EB3C58" w:rsidP="00EB3C58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12" w:lineRule="auto"/>
        <w:contextualSpacing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B3C58">
        <w:rPr>
          <w:rFonts w:eastAsia="Calibri"/>
          <w:sz w:val="28"/>
          <w:szCs w:val="28"/>
          <w:lang w:eastAsia="en-US"/>
        </w:rPr>
        <w:t xml:space="preserve">предметов регионального </w:t>
      </w:r>
      <w:r w:rsidRPr="00EB3C58">
        <w:rPr>
          <w:rFonts w:eastAsia="Calibri"/>
          <w:spacing w:val="-1"/>
          <w:sz w:val="28"/>
          <w:szCs w:val="28"/>
          <w:lang w:eastAsia="en-US"/>
        </w:rPr>
        <w:t>компонента,</w:t>
      </w:r>
    </w:p>
    <w:p w:rsidR="00EB3C58" w:rsidRPr="00EB3C58" w:rsidRDefault="00EB3C58" w:rsidP="00EB3C58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12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58">
        <w:rPr>
          <w:rFonts w:eastAsia="Calibri"/>
          <w:spacing w:val="-1"/>
          <w:sz w:val="28"/>
          <w:szCs w:val="28"/>
          <w:lang w:eastAsia="en-US"/>
        </w:rPr>
        <w:t>компонентов образовательного учреждения.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 xml:space="preserve">На ступени среднего общего образования предусмотрено </w:t>
      </w:r>
      <w:r w:rsidRPr="00EB3C58">
        <w:rPr>
          <w:rFonts w:eastAsia="Times New Roman"/>
          <w:sz w:val="28"/>
          <w:szCs w:val="28"/>
        </w:rPr>
        <w:t>профильное физико - математическое обучение. Сочетание базовых и профильных предметов осуществляется в соответствии с  нормативами учебного времени, установленными СанПиНами.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>Федеральный компонент учебного плана представлен:</w:t>
      </w:r>
    </w:p>
    <w:p w:rsidR="00EB3C58" w:rsidRPr="00EB3C58" w:rsidRDefault="00EB3C58" w:rsidP="00EB3C58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12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EB3C58">
        <w:rPr>
          <w:rFonts w:eastAsia="Calibri"/>
          <w:sz w:val="28"/>
          <w:szCs w:val="28"/>
          <w:lang w:eastAsia="en-US"/>
        </w:rPr>
        <w:t>обязательными базовыми учебными предметами "</w:t>
      </w:r>
      <w:r w:rsidRPr="00EB3C58">
        <w:rPr>
          <w:rFonts w:eastAsia="Calibri"/>
          <w:i/>
          <w:sz w:val="28"/>
          <w:szCs w:val="28"/>
          <w:lang w:eastAsia="en-US"/>
        </w:rPr>
        <w:t>Русский язык", "Литература". "Иностранный язык", "История", "Обществознание (включая экономику и право)", "Биология", "География", "Химия", "Информатика и ИКТ", "Физическая культура", "Основы безопасности жизнедеятельности").</w:t>
      </w:r>
    </w:p>
    <w:p w:rsidR="00EB3C58" w:rsidRPr="00EB3C58" w:rsidRDefault="00EB3C58" w:rsidP="00EB3C58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12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58">
        <w:rPr>
          <w:rFonts w:eastAsia="Calibri"/>
          <w:sz w:val="28"/>
          <w:szCs w:val="28"/>
          <w:lang w:eastAsia="en-US"/>
        </w:rPr>
        <w:t xml:space="preserve">профильными учебными предметами </w:t>
      </w:r>
      <w:r w:rsidRPr="00EB3C58">
        <w:rPr>
          <w:rFonts w:eastAsia="Calibri"/>
          <w:i/>
          <w:sz w:val="28"/>
          <w:szCs w:val="28"/>
          <w:lang w:eastAsia="en-US"/>
        </w:rPr>
        <w:t>"Алгебра и начало анализа", "Геометрия", "Физика".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lastRenderedPageBreak/>
        <w:t>Региональный (национально - региональный)</w:t>
      </w:r>
      <w:r w:rsidRPr="00EB3C58">
        <w:rPr>
          <w:rFonts w:eastAsia="Times New Roman"/>
          <w:sz w:val="28"/>
          <w:szCs w:val="28"/>
        </w:rPr>
        <w:tab/>
        <w:t xml:space="preserve"> компонент представлен </w:t>
      </w:r>
      <w:r w:rsidRPr="00EB3C58">
        <w:rPr>
          <w:rFonts w:eastAsia="Times New Roman"/>
          <w:spacing w:val="-1"/>
          <w:sz w:val="28"/>
          <w:szCs w:val="28"/>
        </w:rPr>
        <w:t>предметом "Родной (русский) язык и литература" в объеме 2 часов в неделю.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EB3C58">
        <w:rPr>
          <w:rFonts w:eastAsia="Times New Roman"/>
          <w:spacing w:val="-1"/>
          <w:sz w:val="28"/>
          <w:szCs w:val="28"/>
        </w:rPr>
        <w:t>Компонент образовательного учреждения используется для увеличения количества часов, отведенных на преподавание базовых учебных предметов федерального компонента.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iCs/>
          <w:sz w:val="28"/>
          <w:szCs w:val="28"/>
        </w:rPr>
      </w:pPr>
      <w:r w:rsidRPr="00EB3C58">
        <w:rPr>
          <w:rFonts w:eastAsia="Times New Roman"/>
          <w:iCs/>
          <w:sz w:val="28"/>
          <w:szCs w:val="28"/>
        </w:rPr>
        <w:t>В 10 – 11 классах учебный предмет  «Физическая культура»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 xml:space="preserve">Режим работы осуществляется по 6 - дневной учебной недели. </w:t>
      </w:r>
    </w:p>
    <w:p w:rsidR="00EB3C58" w:rsidRPr="00EB3C58" w:rsidRDefault="00EB3C58" w:rsidP="00EB3C58">
      <w:pPr>
        <w:shd w:val="clear" w:color="auto" w:fill="FFFFFF"/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pacing w:val="-3"/>
          <w:sz w:val="28"/>
          <w:szCs w:val="28"/>
        </w:rPr>
        <w:t xml:space="preserve">Предельно допустимая нагрузка в 10 - 11 классах составляет 37 </w:t>
      </w:r>
      <w:r w:rsidRPr="00EB3C58">
        <w:rPr>
          <w:rFonts w:eastAsia="Times New Roman"/>
          <w:sz w:val="28"/>
          <w:szCs w:val="28"/>
        </w:rPr>
        <w:t>часов, при продолжительности урока 40 минут.</w:t>
      </w:r>
    </w:p>
    <w:p w:rsidR="00EB3C58" w:rsidRPr="00EB3C58" w:rsidRDefault="00EB3C58" w:rsidP="00EB3C58">
      <w:pPr>
        <w:shd w:val="clear" w:color="auto" w:fill="FFFFFF"/>
        <w:spacing w:line="312" w:lineRule="auto"/>
        <w:ind w:left="10" w:firstLine="557"/>
        <w:jc w:val="both"/>
        <w:rPr>
          <w:rFonts w:eastAsia="Times New Roman"/>
          <w:sz w:val="28"/>
          <w:szCs w:val="28"/>
        </w:rPr>
      </w:pPr>
      <w:r w:rsidRPr="00EB3C58">
        <w:rPr>
          <w:rFonts w:eastAsia="Times New Roman"/>
          <w:spacing w:val="-2"/>
          <w:sz w:val="28"/>
          <w:szCs w:val="28"/>
        </w:rPr>
        <w:t>Продолжительность учебного года  в 10  классе составляет не менее 34 учебных недель, в 11 классе – 34 недели.</w:t>
      </w:r>
    </w:p>
    <w:p w:rsidR="00EB3C58" w:rsidRPr="00EB3C58" w:rsidRDefault="00EB3C58" w:rsidP="00EB3C58">
      <w:pPr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br w:type="page"/>
      </w:r>
    </w:p>
    <w:p w:rsidR="00EB3C58" w:rsidRPr="00EB3C58" w:rsidRDefault="00EB3C58" w:rsidP="00EB3C58">
      <w:pPr>
        <w:shd w:val="clear" w:color="auto" w:fill="FFFFFF"/>
        <w:spacing w:line="360" w:lineRule="exact"/>
        <w:ind w:left="10"/>
        <w:jc w:val="center"/>
        <w:rPr>
          <w:rFonts w:eastAsia="Times New Roman"/>
          <w:b/>
          <w:sz w:val="28"/>
          <w:szCs w:val="28"/>
        </w:rPr>
      </w:pPr>
      <w:r w:rsidRPr="00EB3C58">
        <w:rPr>
          <w:rFonts w:eastAsia="Times New Roman"/>
          <w:b/>
          <w:sz w:val="28"/>
          <w:szCs w:val="28"/>
        </w:rPr>
        <w:lastRenderedPageBreak/>
        <w:t xml:space="preserve">Сетка учебного плана </w:t>
      </w:r>
    </w:p>
    <w:p w:rsidR="00EB3C58" w:rsidRPr="00EB3C58" w:rsidRDefault="00EB3C58" w:rsidP="00EB3C58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 xml:space="preserve">СРЕДНЕЕ ОБЩЕЕ ОБРАЗОВАНИЕ </w:t>
      </w:r>
    </w:p>
    <w:p w:rsidR="00EB3C58" w:rsidRPr="00EB3C58" w:rsidRDefault="00EB3C58" w:rsidP="00EB3C58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>10-11 классы с углубленным изучением отдельных предметов</w:t>
      </w:r>
    </w:p>
    <w:p w:rsidR="00EB3C58" w:rsidRPr="00EB3C58" w:rsidRDefault="00EB3C58" w:rsidP="00EB3C58">
      <w:pPr>
        <w:spacing w:line="360" w:lineRule="exact"/>
        <w:jc w:val="center"/>
        <w:rPr>
          <w:rFonts w:eastAsia="Times New Roman"/>
          <w:sz w:val="28"/>
          <w:szCs w:val="28"/>
        </w:rPr>
      </w:pPr>
      <w:r w:rsidRPr="00EB3C58">
        <w:rPr>
          <w:rFonts w:eastAsia="Times New Roman"/>
          <w:sz w:val="28"/>
          <w:szCs w:val="28"/>
        </w:rPr>
        <w:t>физико-математический профиль</w:t>
      </w:r>
    </w:p>
    <w:p w:rsidR="00EB3C58" w:rsidRPr="00EB3C58" w:rsidRDefault="00EB3C58" w:rsidP="00EB3C58">
      <w:pPr>
        <w:spacing w:line="360" w:lineRule="exact"/>
        <w:jc w:val="center"/>
        <w:rPr>
          <w:rFonts w:eastAsia="Times New Roman"/>
          <w:sz w:val="28"/>
          <w:szCs w:val="28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5"/>
        <w:gridCol w:w="2158"/>
        <w:gridCol w:w="1842"/>
      </w:tblGrid>
      <w:tr w:rsidR="00EB3C58" w:rsidRPr="00EB3C58" w:rsidTr="00EB3C58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Количество часов в неделю</w:t>
            </w: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val="en-US" w:eastAsia="en-US"/>
              </w:rPr>
              <w:t>.</w:t>
            </w:r>
          </w:p>
        </w:tc>
      </w:tr>
      <w:tr w:rsidR="00EB3C58" w:rsidRPr="00EB3C58" w:rsidTr="00EB3C58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10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11</w:t>
            </w: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класс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exact"/>
              <w:ind w:left="459" w:hanging="425"/>
              <w:contextualSpacing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Федеральный компонент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33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Базовые учебные предметы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Русский</w:t>
            </w:r>
            <w:r w:rsidRPr="00F156A8">
              <w:rPr>
                <w:rFonts w:eastAsia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Профильные учебные предметы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11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Алгебра и начала анализа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exact"/>
              <w:ind w:left="459" w:hanging="425"/>
              <w:contextualSpacing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Региональный (национально-региональный) компонент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both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Родной (русский) язык и 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exact"/>
              <w:ind w:left="459" w:hanging="425"/>
              <w:contextualSpacing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Компонент образовательного учреждения </w:t>
            </w:r>
          </w:p>
          <w:p w:rsidR="00EB3C58" w:rsidRPr="00F156A8" w:rsidRDefault="00EB3C58" w:rsidP="00EB3C58">
            <w:pPr>
              <w:spacing w:line="240" w:lineRule="exact"/>
              <w:ind w:left="459" w:hanging="425"/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Алгебра и начала анализа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37</w:t>
            </w:r>
          </w:p>
        </w:tc>
      </w:tr>
      <w:tr w:rsidR="00EB3C58" w:rsidRPr="00EB3C58" w:rsidTr="00EB3C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Максимальный объём учебной нагрузки учащихся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58" w:rsidRPr="00F156A8" w:rsidRDefault="00EB3C58" w:rsidP="00EB3C58">
            <w:pPr>
              <w:spacing w:line="360" w:lineRule="exact"/>
              <w:jc w:val="center"/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</w:pPr>
            <w:r w:rsidRPr="00F156A8">
              <w:rPr>
                <w:rFonts w:eastAsia="Times New Roman"/>
                <w:b/>
                <w:i/>
                <w:iCs/>
                <w:sz w:val="28"/>
                <w:szCs w:val="28"/>
                <w:lang w:eastAsia="en-US"/>
              </w:rPr>
              <w:t>37</w:t>
            </w:r>
          </w:p>
        </w:tc>
      </w:tr>
    </w:tbl>
    <w:p w:rsidR="00EB3C58" w:rsidRPr="00EB3C58" w:rsidRDefault="00EB3C58" w:rsidP="00EB3C58">
      <w:pPr>
        <w:shd w:val="clear" w:color="auto" w:fill="FFFFFF"/>
        <w:spacing w:before="379" w:line="367" w:lineRule="exact"/>
        <w:ind w:left="1027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EB3C58" w:rsidRPr="00EB3C58" w:rsidRDefault="00EB3C58" w:rsidP="00EB3C58">
      <w:pPr>
        <w:jc w:val="center"/>
        <w:rPr>
          <w:rFonts w:eastAsia="Times New Roman"/>
          <w:b/>
          <w:sz w:val="28"/>
          <w:szCs w:val="28"/>
        </w:rPr>
      </w:pPr>
    </w:p>
    <w:p w:rsidR="00F156A8" w:rsidRPr="00F156A8" w:rsidRDefault="00F156A8" w:rsidP="00F156A8">
      <w:pPr>
        <w:pageBreakBefore/>
        <w:widowControl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КАЛЕНДАРНЫЙ УЧЕБНЫЙ ГРАФИК </w:t>
      </w:r>
      <w:r>
        <w:rPr>
          <w:rFonts w:eastAsiaTheme="minorHAnsi"/>
          <w:b/>
          <w:bCs/>
          <w:sz w:val="28"/>
          <w:szCs w:val="28"/>
          <w:lang w:eastAsia="en-US"/>
        </w:rPr>
        <w:t>(на примере 2016-2017 учебного года)</w:t>
      </w:r>
    </w:p>
    <w:p w:rsidR="00F156A8" w:rsidRDefault="00F156A8" w:rsidP="00F156A8">
      <w:pPr>
        <w:widowControl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 xml:space="preserve"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При составлении календарного учебного графика учитываются организация учебного процесса по четвертям. </w:t>
      </w:r>
    </w:p>
    <w:p w:rsidR="00F156A8" w:rsidRPr="00F156A8" w:rsidRDefault="00F156A8" w:rsidP="00F156A8">
      <w:pPr>
        <w:widowControl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 xml:space="preserve">Ежегодный 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 Календарный учебный график реализации образовательной программы составляется БКШ самостоятельно с учетом требований СанПиН и мнения участников образовательного процесса.. </w:t>
      </w:r>
    </w:p>
    <w:p w:rsidR="00F156A8" w:rsidRPr="00F156A8" w:rsidRDefault="00F156A8" w:rsidP="00F156A8">
      <w:pPr>
        <w:widowControl/>
        <w:ind w:left="142" w:firstLine="566"/>
        <w:jc w:val="both"/>
        <w:rPr>
          <w:rFonts w:eastAsiaTheme="minorHAnsi"/>
          <w:bCs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 xml:space="preserve">Календарный учебный график имеет следующую структуру </w:t>
      </w:r>
      <w:r w:rsidRPr="00F156A8">
        <w:rPr>
          <w:rFonts w:eastAsiaTheme="minorHAnsi"/>
          <w:bCs/>
          <w:sz w:val="28"/>
          <w:szCs w:val="28"/>
          <w:lang w:eastAsia="en-US"/>
        </w:rPr>
        <w:t xml:space="preserve">(на примере календарного учебного графика на 2016-2017 учебный год) </w:t>
      </w:r>
    </w:p>
    <w:p w:rsidR="00F156A8" w:rsidRPr="00F156A8" w:rsidRDefault="00F156A8" w:rsidP="00F156A8">
      <w:pPr>
        <w:widowControl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  <w:lang w:val="en-US"/>
        </w:rPr>
      </w:pPr>
      <w:r w:rsidRPr="00F156A8">
        <w:rPr>
          <w:rFonts w:eastAsia="Times New Roman"/>
          <w:b/>
          <w:sz w:val="28"/>
          <w:szCs w:val="28"/>
        </w:rPr>
        <w:t>Начало учебных занятий: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b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Начало учебного года –01.09.2016 года и окончание –  31.05.2017 года.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2. Продолжительность учебного года: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В 1 классе – 33 учебные недели.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Во 2 – 11 классах – не менее 34 учебных недель (не включая летний экзаменационный период в 9 и 11 классах).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3. Окончание учебного года: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1, 9, 11 классы – 25  мая 2017 г.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2 – 8, 10 классы – 31 мая 2017 г.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4. Продолжительность учебных периодов: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Учебный год на I и II ступенях образования (1 – 9 классы) делится на 4 четверти: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3668"/>
        <w:gridCol w:w="3192"/>
      </w:tblGrid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Times New Roman"/>
                <w:sz w:val="28"/>
                <w:szCs w:val="28"/>
              </w:rPr>
              <w:t>Первая четверть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Times New Roman"/>
                <w:sz w:val="28"/>
                <w:szCs w:val="28"/>
              </w:rPr>
              <w:t>с 01.09.2016  г.  по 01.11.2016  г.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51 учебных дней</w:t>
            </w:r>
          </w:p>
        </w:tc>
      </w:tr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Times New Roman"/>
                <w:sz w:val="28"/>
                <w:szCs w:val="28"/>
              </w:rPr>
              <w:t>Вторая четверть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с 07.11.2016  г. по 30.12.2016  г.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47 учебных дней</w:t>
            </w:r>
          </w:p>
        </w:tc>
      </w:tr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 xml:space="preserve">Третья четверть 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 xml:space="preserve">с 16.01.2017  г. по 24.03.2017  г. 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57 учебных дней</w:t>
            </w:r>
          </w:p>
        </w:tc>
      </w:tr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 xml:space="preserve">Четвертая четверть  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 xml:space="preserve">с  03.04.2017  г. по 31.05.2017 г. 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49 учебных дней</w:t>
            </w:r>
          </w:p>
        </w:tc>
      </w:tr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 xml:space="preserve">Четвертая четверть для 1-х, 9-х </w:t>
            </w:r>
            <w:r w:rsidRPr="00F156A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классов 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 03.04. 2017  г. по 25.05.2017 г. 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44 учебных дней</w:t>
            </w:r>
          </w:p>
        </w:tc>
      </w:tr>
    </w:tbl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>Учебный год на III ступени образования (10 – 11 классы) делится на 2 полугодия: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3667"/>
        <w:gridCol w:w="3191"/>
      </w:tblGrid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Times New Roman"/>
                <w:sz w:val="28"/>
                <w:szCs w:val="28"/>
              </w:rPr>
              <w:t xml:space="preserve">1 полугодие  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Times New Roman"/>
                <w:sz w:val="28"/>
                <w:szCs w:val="28"/>
              </w:rPr>
              <w:t>с 01.09.2016  г. по 30.12.2016  г.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98  учебных дней</w:t>
            </w:r>
          </w:p>
        </w:tc>
      </w:tr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Theme="minorHAnsi"/>
                <w:sz w:val="28"/>
                <w:szCs w:val="28"/>
                <w:lang w:eastAsia="en-US"/>
              </w:rPr>
              <w:t xml:space="preserve">2 полугодие 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Times New Roman"/>
                <w:sz w:val="28"/>
                <w:szCs w:val="28"/>
              </w:rPr>
              <w:t>с 16.01.2017  г. по  31.05.2017 г.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tabs>
                <w:tab w:val="left" w:pos="3795"/>
              </w:tabs>
              <w:autoSpaceDE/>
              <w:autoSpaceDN/>
              <w:adjustRightInd/>
              <w:ind w:left="142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106  учебных дней</w:t>
            </w:r>
          </w:p>
        </w:tc>
      </w:tr>
      <w:tr w:rsidR="00F156A8" w:rsidRPr="00F156A8" w:rsidTr="00583940">
        <w:tc>
          <w:tcPr>
            <w:tcW w:w="280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Theme="minorHAnsi"/>
                <w:sz w:val="28"/>
                <w:szCs w:val="28"/>
                <w:lang w:eastAsia="en-US"/>
              </w:rPr>
              <w:t xml:space="preserve">2 полугодие </w:t>
            </w:r>
          </w:p>
        </w:tc>
        <w:tc>
          <w:tcPr>
            <w:tcW w:w="3827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 xml:space="preserve">с 16.01.2017  г. по 24.03.2017  г. </w:t>
            </w:r>
          </w:p>
        </w:tc>
        <w:tc>
          <w:tcPr>
            <w:tcW w:w="3332" w:type="dxa"/>
            <w:shd w:val="clear" w:color="auto" w:fill="auto"/>
          </w:tcPr>
          <w:p w:rsidR="00F156A8" w:rsidRPr="00F156A8" w:rsidRDefault="00F156A8" w:rsidP="00F156A8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56A8">
              <w:rPr>
                <w:rFonts w:eastAsia="Calibri"/>
                <w:sz w:val="28"/>
                <w:szCs w:val="28"/>
                <w:lang w:eastAsia="en-US"/>
              </w:rPr>
              <w:t>101  учебных дней</w:t>
            </w:r>
          </w:p>
        </w:tc>
      </w:tr>
    </w:tbl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5. Экзамены: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val="en-US"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 w:rsidRPr="00F156A8">
        <w:rPr>
          <w:rFonts w:eastAsia="Calibri"/>
          <w:sz w:val="28"/>
          <w:szCs w:val="28"/>
          <w:lang w:eastAsia="en-US"/>
        </w:rPr>
        <w:t>Для выпускников 11 - го класса – с 29.05.2017 г. по 23.06.2017 года.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 w:rsidRPr="00F156A8">
        <w:rPr>
          <w:rFonts w:eastAsia="Calibri"/>
          <w:sz w:val="28"/>
          <w:szCs w:val="28"/>
          <w:lang w:eastAsia="en-US"/>
        </w:rPr>
        <w:t>Для выпускников 9 - го класса – с 26.05.2017 г. по 16.06. 2017 года.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6. Каникулы: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 w:rsidRPr="00F156A8">
        <w:rPr>
          <w:rFonts w:eastAsia="Calibri"/>
          <w:sz w:val="28"/>
          <w:szCs w:val="28"/>
          <w:lang w:eastAsia="en-US"/>
        </w:rPr>
        <w:t>Осенние – 5 дней, со 02.11.2016 г. по 06.11.2016 года.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 w:rsidRPr="00F156A8">
        <w:rPr>
          <w:rFonts w:eastAsia="Calibri"/>
          <w:sz w:val="28"/>
          <w:szCs w:val="28"/>
          <w:lang w:eastAsia="en-US"/>
        </w:rPr>
        <w:t>Зимние – 16 дней, с 31.12.2016 г. по 15.01.2017 года.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 w:rsidRPr="00F156A8">
        <w:rPr>
          <w:rFonts w:eastAsia="Calibri"/>
          <w:sz w:val="28"/>
          <w:szCs w:val="28"/>
          <w:lang w:eastAsia="en-US"/>
        </w:rPr>
        <w:t>Весенние – 9 дней, с 25.03.2017 г. по 02.04. 2017 года.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  <w:r w:rsidRPr="00F156A8">
        <w:rPr>
          <w:rFonts w:eastAsia="Calibri"/>
          <w:sz w:val="28"/>
          <w:szCs w:val="28"/>
          <w:lang w:eastAsia="en-US"/>
        </w:rPr>
        <w:t xml:space="preserve">Для учащихся 1-х классов устанавливаются дополнительные недельные каникулы в 3-ей четверти – с 13.02.2017 г. по 17.02.2017 г. 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7. Сменность занятий: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Занятия проводятся в одну смену.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8. Начало занятий: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 xml:space="preserve">5 – 11 классы – 8.00 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 xml:space="preserve"> 1 –  4  классы – 8.50 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Окончание занятий – по расписанию в соответствии с учебным планом.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>Все дополнительные занятия проводятся с перерывом не менее 45 минут после окончания последнего урока. Кружковая работа – по расписанию кружковой работы.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9. Режим работы школы: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 xml:space="preserve">Понедельник — суббота: с 7.00 до 20.00; в воскресенье и в праздничные дни (установленные законодательством Российской Федерации) Образовательное учреждение не работает. 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 xml:space="preserve">Учебные занятия начинаются в 08.00 часов утра. Проведение «нулевых» уроков в Образовательном учреждении не допускается в соответствии с санитарно-эпидемиологическими нормами и правилами. 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1 – 4    классы – 5-дневная рабочая неделя.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lastRenderedPageBreak/>
        <w:t>5  – 11 классы – 6-дневная рабочая неделя.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b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10. Продолжительность уроков: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40 минут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11. Продолжительность перемен:</w:t>
      </w:r>
    </w:p>
    <w:p w:rsidR="00F156A8" w:rsidRPr="00F156A8" w:rsidRDefault="00F156A8" w:rsidP="00F156A8">
      <w:pPr>
        <w:widowControl/>
        <w:tabs>
          <w:tab w:val="left" w:pos="6450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3 перемены – 10 минут.</w:t>
      </w:r>
      <w:r>
        <w:rPr>
          <w:rFonts w:eastAsia="Times New Roman"/>
          <w:sz w:val="28"/>
          <w:szCs w:val="28"/>
        </w:rPr>
        <w:tab/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3 перемены – 20 минут.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12. Расписание звонков: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1 урок: 08.00 – 08.40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2 урок: 08.50 – 09.30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3 урок: 09.40 – 10.20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4 урок: 10.40 – 11.20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5 урок: 11.40 – 12.20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6 урок: 12.40 – 13.20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7 урок: 13.30 – 14.10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13. Проведение промежуточной аттестации в переводных классах: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Промежуточная аттестация в переводных классах (2 – 10 классы) в форме итоговых  контрольных работ без прекращения общеобразовательного процесса.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2 – 9 классы – итоговые контрольные работы по четвертям.</w:t>
      </w:r>
    </w:p>
    <w:p w:rsidR="00F156A8" w:rsidRPr="00F156A8" w:rsidRDefault="00F156A8" w:rsidP="00F156A8">
      <w:pPr>
        <w:widowControl/>
        <w:tabs>
          <w:tab w:val="left" w:pos="3795"/>
        </w:tabs>
        <w:autoSpaceDE/>
        <w:autoSpaceDN/>
        <w:adjustRightInd/>
        <w:ind w:left="142"/>
        <w:contextualSpacing/>
        <w:jc w:val="both"/>
        <w:rPr>
          <w:rFonts w:eastAsia="Times New Roman"/>
          <w:sz w:val="28"/>
          <w:szCs w:val="28"/>
        </w:rPr>
      </w:pPr>
      <w:r w:rsidRPr="00F156A8">
        <w:rPr>
          <w:rFonts w:eastAsia="Times New Roman"/>
          <w:sz w:val="28"/>
          <w:szCs w:val="28"/>
        </w:rPr>
        <w:t>10 – 11 классы – итоговые контрольные работы по полугодиям.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  <w:r w:rsidRPr="00F156A8">
        <w:rPr>
          <w:rFonts w:eastAsiaTheme="minorHAnsi"/>
          <w:b/>
          <w:sz w:val="28"/>
          <w:szCs w:val="28"/>
          <w:lang w:eastAsia="en-US"/>
        </w:rPr>
        <w:t>14. Проведение государственной (итоговой) аттестации в 9, 11 классах:</w:t>
      </w:r>
    </w:p>
    <w:p w:rsidR="00F156A8" w:rsidRPr="00F156A8" w:rsidRDefault="00F156A8" w:rsidP="00F156A8">
      <w:pPr>
        <w:widowControl/>
        <w:autoSpaceDE/>
        <w:autoSpaceDN/>
        <w:adjustRightInd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156A8">
        <w:rPr>
          <w:rFonts w:eastAsiaTheme="minorHAnsi"/>
          <w:sz w:val="28"/>
          <w:szCs w:val="28"/>
          <w:lang w:eastAsia="en-US"/>
        </w:rPr>
        <w:t xml:space="preserve">Государственная (итоговая) аттестация обучающихся, освоивших основные общеобразовательные программы основного и среднего (полного) общего образования, и промежуточная аттестация в переводных классах проводится в соответствии со статьей 59 Федерального закона «Об образовании в Российской Федерации» от 29.12.2012 №273-ФЗ,  Приказами Министерства образования и науки РФ "Об утверждении Порядка проведения государственной итоговой аттестации по образовательным программам среднего общего образования" и "Об утверждении Порядка проведения государственной итоговой аттестации по образовательным программам основного общего образования». Сроки проведения государственной итоговой аттестации обучающихся, освоивших общеобразовательные программы основного и среднего общего образования, ежегодно устанавливаются приказами Министерством образования и науки Российской Федерации. </w:t>
      </w:r>
    </w:p>
    <w:p w:rsidR="00F156A8" w:rsidRPr="00F156A8" w:rsidRDefault="00F156A8" w:rsidP="00F156A8">
      <w:pPr>
        <w:widowControl/>
        <w:ind w:left="142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6A8" w:rsidRDefault="00F156A8" w:rsidP="00EB3C58">
      <w:pPr>
        <w:jc w:val="center"/>
        <w:rPr>
          <w:rFonts w:eastAsia="Times New Roman"/>
          <w:b/>
          <w:sz w:val="28"/>
          <w:szCs w:val="28"/>
        </w:rPr>
      </w:pPr>
    </w:p>
    <w:p w:rsidR="00EB3C58" w:rsidRPr="00BA5AF0" w:rsidRDefault="00EB3C58" w:rsidP="00EA3C7C">
      <w:pPr>
        <w:jc w:val="center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lastRenderedPageBreak/>
        <w:t xml:space="preserve">Перечень учебников и учебных пособий, обеспечивающих реализацию </w:t>
      </w:r>
    </w:p>
    <w:p w:rsidR="00EB3C58" w:rsidRPr="00BA5AF0" w:rsidRDefault="00EB3C58" w:rsidP="00EB3C58">
      <w:pPr>
        <w:jc w:val="center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 xml:space="preserve"> учебного плана.</w:t>
      </w:r>
    </w:p>
    <w:p w:rsidR="00EB3C58" w:rsidRPr="00BA5AF0" w:rsidRDefault="00EB3C58" w:rsidP="00EB3C58">
      <w:pPr>
        <w:jc w:val="center"/>
        <w:rPr>
          <w:rFonts w:eastAsia="Times New Roman"/>
          <w:b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snapToGrid w:val="0"/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>Физика</w:t>
      </w:r>
    </w:p>
    <w:p w:rsidR="00EB3C58" w:rsidRPr="00BA5AF0" w:rsidRDefault="00EB3C58" w:rsidP="006212F9">
      <w:pPr>
        <w:snapToGrid w:val="0"/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snapToGrid w:val="0"/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Физика, учебник для 10 класса с углубленным изучением физики, профильный уровень, под редакцией Пинского А.А., Кабардина О.Ф., Москва, Просвещение, 2013</w:t>
      </w:r>
    </w:p>
    <w:p w:rsidR="00EB3C58" w:rsidRPr="00BA5AF0" w:rsidRDefault="00EB3C58" w:rsidP="006212F9">
      <w:pPr>
        <w:snapToGrid w:val="0"/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Физика, учебник для 10 класса с углубленным изучением физики, профильный уровень, под редакцией Пинского А.А., Кабардина О.Ф., Москва, Просвещение, 2013</w:t>
      </w:r>
    </w:p>
    <w:p w:rsidR="00EB3C58" w:rsidRPr="00BA5AF0" w:rsidRDefault="00EB3C58" w:rsidP="006212F9">
      <w:pPr>
        <w:snapToGrid w:val="0"/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snapToGrid w:val="0"/>
        <w:ind w:left="669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 xml:space="preserve"> Химия</w:t>
      </w:r>
    </w:p>
    <w:p w:rsidR="00F4036C" w:rsidRPr="00BA5AF0" w:rsidRDefault="00F4036C" w:rsidP="006212F9">
      <w:pPr>
        <w:widowControl/>
        <w:suppressAutoHyphens/>
        <w:autoSpaceDE/>
        <w:adjustRightInd/>
        <w:snapToGrid w:val="0"/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 xml:space="preserve">Химия, учебник для 10 класса, под редакцией О.С. Габриэляна, Москва, Просвещение, 2014 </w:t>
      </w:r>
    </w:p>
    <w:p w:rsidR="00F4036C" w:rsidRPr="00BA5AF0" w:rsidRDefault="00F4036C" w:rsidP="006212F9">
      <w:pPr>
        <w:widowControl/>
        <w:suppressAutoHyphens/>
        <w:autoSpaceDE/>
        <w:adjustRightInd/>
        <w:snapToGrid w:val="0"/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Химия, учебник для 11 класса</w:t>
      </w:r>
      <w:r w:rsidR="005137B4" w:rsidRPr="00BA5AF0">
        <w:rPr>
          <w:rFonts w:eastAsia="Times New Roman"/>
          <w:sz w:val="28"/>
          <w:szCs w:val="28"/>
        </w:rPr>
        <w:t>, под редакцией О.С. Габриэляна, Москва, Просвещение, 2014</w:t>
      </w:r>
    </w:p>
    <w:p w:rsidR="00F4036C" w:rsidRPr="00BA5AF0" w:rsidRDefault="00F4036C" w:rsidP="006212F9">
      <w:pPr>
        <w:widowControl/>
        <w:suppressAutoHyphens/>
        <w:autoSpaceDE/>
        <w:adjustRightInd/>
        <w:snapToGrid w:val="0"/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ind w:left="669"/>
        <w:jc w:val="both"/>
        <w:rPr>
          <w:rFonts w:eastAsia="Calibri"/>
          <w:b/>
          <w:sz w:val="28"/>
          <w:szCs w:val="28"/>
        </w:rPr>
      </w:pPr>
      <w:r w:rsidRPr="00BA5AF0">
        <w:rPr>
          <w:rFonts w:eastAsia="Calibri"/>
          <w:b/>
          <w:sz w:val="28"/>
          <w:szCs w:val="28"/>
        </w:rPr>
        <w:t>Математика (алгебра и начала анализа, геометрия)</w:t>
      </w:r>
    </w:p>
    <w:p w:rsidR="00B3575A" w:rsidRPr="00BA5AF0" w:rsidRDefault="00B3575A" w:rsidP="00B3575A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</w:rPr>
      </w:pPr>
      <w:r w:rsidRPr="00BA5AF0">
        <w:rPr>
          <w:rFonts w:eastAsia="Calibri"/>
          <w:sz w:val="28"/>
          <w:szCs w:val="28"/>
        </w:rPr>
        <w:t>Геометрия для 10 класса. Учебник и задачник. Потоскуев Е.В., Звавич Л.И., Вертикаль. Москва. Дрофа, 2013.</w:t>
      </w:r>
    </w:p>
    <w:p w:rsidR="00B3575A" w:rsidRPr="00BA5AF0" w:rsidRDefault="00B3575A" w:rsidP="00B3575A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</w:rPr>
      </w:pPr>
      <w:r w:rsidRPr="00BA5AF0">
        <w:rPr>
          <w:rFonts w:eastAsia="Calibri"/>
          <w:sz w:val="28"/>
          <w:szCs w:val="28"/>
        </w:rPr>
        <w:t>Геометрия для 11 класса. Учебник и задачник. Потоскуев Е.В., Звавич Л.И., Вертикаль. Москва. Дрофа, 2013.</w:t>
      </w:r>
    </w:p>
    <w:p w:rsidR="00AF3F5F" w:rsidRPr="00BA5AF0" w:rsidRDefault="00AF3F5F" w:rsidP="006212F9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</w:rPr>
      </w:pPr>
      <w:r w:rsidRPr="00BA5AF0">
        <w:rPr>
          <w:rFonts w:eastAsia="Calibri"/>
          <w:sz w:val="28"/>
          <w:szCs w:val="28"/>
        </w:rPr>
        <w:t>Алгебра и начала</w:t>
      </w:r>
      <w:r w:rsidR="00E71634" w:rsidRPr="00BA5AF0">
        <w:rPr>
          <w:rFonts w:eastAsia="Calibri"/>
          <w:sz w:val="28"/>
          <w:szCs w:val="28"/>
        </w:rPr>
        <w:t xml:space="preserve"> математического</w:t>
      </w:r>
      <w:r w:rsidRPr="00BA5AF0">
        <w:rPr>
          <w:rFonts w:eastAsia="Calibri"/>
          <w:sz w:val="28"/>
          <w:szCs w:val="28"/>
        </w:rPr>
        <w:t xml:space="preserve"> анализа для 10 класса</w:t>
      </w:r>
      <w:r w:rsidR="00E71634" w:rsidRPr="00BA5AF0">
        <w:rPr>
          <w:rFonts w:eastAsia="Calibri"/>
          <w:sz w:val="28"/>
          <w:szCs w:val="28"/>
        </w:rPr>
        <w:t>, Пратусевич М.Я., Столбов К.М., Москва. Просвещение, 2014</w:t>
      </w:r>
    </w:p>
    <w:p w:rsidR="00E71634" w:rsidRPr="00BA5AF0" w:rsidRDefault="00E71634" w:rsidP="00E71634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</w:rPr>
      </w:pPr>
      <w:r w:rsidRPr="00BA5AF0">
        <w:rPr>
          <w:rFonts w:eastAsia="Calibri"/>
          <w:sz w:val="28"/>
          <w:szCs w:val="28"/>
        </w:rPr>
        <w:t>Алгебра и начала математического анализа для 11 класса, Пратусевич М.Я., Столбов К.М., Москва. Просвещение, 2014</w:t>
      </w:r>
    </w:p>
    <w:p w:rsidR="00E71634" w:rsidRPr="00BA5AF0" w:rsidRDefault="00E71634" w:rsidP="006212F9">
      <w:pPr>
        <w:widowControl/>
        <w:suppressAutoHyphens/>
        <w:autoSpaceDE/>
        <w:adjustRightInd/>
        <w:jc w:val="both"/>
        <w:rPr>
          <w:rFonts w:eastAsia="Calibri"/>
          <w:sz w:val="28"/>
          <w:szCs w:val="28"/>
        </w:rPr>
      </w:pPr>
    </w:p>
    <w:p w:rsidR="00EB3C58" w:rsidRPr="00BA5AF0" w:rsidRDefault="00EB3C58" w:rsidP="006212F9">
      <w:pPr>
        <w:widowControl/>
        <w:suppressAutoHyphens/>
        <w:autoSpaceDE/>
        <w:adjustRightInd/>
        <w:ind w:left="669"/>
        <w:jc w:val="both"/>
        <w:rPr>
          <w:rFonts w:eastAsia="Calibri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tabs>
          <w:tab w:val="left" w:pos="669"/>
        </w:tabs>
        <w:suppressAutoHyphens/>
        <w:autoSpaceDE/>
        <w:adjustRightInd/>
        <w:ind w:left="669" w:right="-366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>Русский язык и литература</w:t>
      </w:r>
    </w:p>
    <w:p w:rsidR="00EB3C58" w:rsidRPr="00BA5AF0" w:rsidRDefault="00FE04B8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 xml:space="preserve">Русский язык. </w:t>
      </w:r>
      <w:r w:rsidR="00EB3C58" w:rsidRPr="00BA5AF0">
        <w:rPr>
          <w:rFonts w:eastAsia="Times New Roman"/>
          <w:sz w:val="28"/>
          <w:szCs w:val="28"/>
        </w:rPr>
        <w:t>Программа для общеобразовательных учреждений по русскому яз</w:t>
      </w:r>
      <w:r w:rsidR="00CA3BB8" w:rsidRPr="00BA5AF0">
        <w:rPr>
          <w:rFonts w:eastAsia="Times New Roman"/>
          <w:sz w:val="28"/>
          <w:szCs w:val="28"/>
        </w:rPr>
        <w:t>ыку 10-11 класс. А.И.Власенков, Москва. Просвещение,  2014</w:t>
      </w:r>
    </w:p>
    <w:p w:rsidR="00EB3C58" w:rsidRPr="00BA5AF0" w:rsidRDefault="00FE04B8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Литература.</w:t>
      </w:r>
      <w:r w:rsidR="00CA3BB8" w:rsidRPr="00BA5AF0">
        <w:rPr>
          <w:rFonts w:eastAsia="Times New Roman"/>
          <w:sz w:val="28"/>
          <w:szCs w:val="28"/>
        </w:rPr>
        <w:t xml:space="preserve"> </w:t>
      </w:r>
      <w:r w:rsidR="00EB3C58" w:rsidRPr="00BA5AF0">
        <w:rPr>
          <w:rFonts w:eastAsia="Times New Roman"/>
          <w:sz w:val="28"/>
          <w:szCs w:val="28"/>
        </w:rPr>
        <w:t>Программа по литературе для общеобразовательных учреждений 5-11 класс. Коровина В.И., Журавлев В.П.</w:t>
      </w:r>
      <w:r w:rsidR="00CA3BB8" w:rsidRPr="00BA5AF0">
        <w:rPr>
          <w:rFonts w:eastAsia="Times New Roman"/>
          <w:sz w:val="28"/>
          <w:szCs w:val="28"/>
        </w:rPr>
        <w:t>, Москва. Просвещени</w:t>
      </w:r>
      <w:r w:rsidR="00B3575A" w:rsidRPr="00BA5AF0">
        <w:rPr>
          <w:rFonts w:eastAsia="Times New Roman"/>
          <w:sz w:val="28"/>
          <w:szCs w:val="28"/>
        </w:rPr>
        <w:t>е</w:t>
      </w:r>
      <w:r w:rsidR="00CA3BB8" w:rsidRPr="00BA5AF0">
        <w:rPr>
          <w:rFonts w:eastAsia="Times New Roman"/>
          <w:sz w:val="28"/>
          <w:szCs w:val="28"/>
        </w:rPr>
        <w:t>, 2013</w:t>
      </w:r>
    </w:p>
    <w:p w:rsidR="00EB3C58" w:rsidRPr="00BA5AF0" w:rsidRDefault="00EB3C58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ind w:left="669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>История</w:t>
      </w:r>
    </w:p>
    <w:p w:rsidR="00EB3C58" w:rsidRPr="00BA5AF0" w:rsidRDefault="00E35884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 xml:space="preserve">История России для 10 класса с древнейших времен до конца </w:t>
      </w:r>
      <w:r w:rsidRPr="00BA5AF0">
        <w:rPr>
          <w:rFonts w:eastAsia="Times New Roman"/>
          <w:sz w:val="28"/>
          <w:szCs w:val="28"/>
          <w:lang w:val="en-US"/>
        </w:rPr>
        <w:t>XVII</w:t>
      </w:r>
      <w:r w:rsidRPr="00BA5AF0">
        <w:rPr>
          <w:rFonts w:eastAsia="Times New Roman"/>
          <w:sz w:val="28"/>
          <w:szCs w:val="28"/>
        </w:rPr>
        <w:t xml:space="preserve"> века под редакцией Борисова Н.С. Базовый уровень. Москва. Просвещение</w:t>
      </w:r>
      <w:r w:rsidR="00D267EC" w:rsidRPr="00BA5AF0">
        <w:rPr>
          <w:rFonts w:eastAsia="Times New Roman"/>
          <w:sz w:val="28"/>
          <w:szCs w:val="28"/>
        </w:rPr>
        <w:t>, 2012</w:t>
      </w:r>
    </w:p>
    <w:p w:rsidR="007C1295" w:rsidRPr="00BA5AF0" w:rsidRDefault="007C1295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 xml:space="preserve">История России для 10 класса. </w:t>
      </w:r>
      <w:r w:rsidRPr="00BA5AF0">
        <w:rPr>
          <w:rFonts w:eastAsia="Times New Roman"/>
          <w:sz w:val="28"/>
          <w:szCs w:val="28"/>
          <w:lang w:val="en-US"/>
        </w:rPr>
        <w:t>XVIII</w:t>
      </w:r>
      <w:r w:rsidRPr="00BA5AF0">
        <w:rPr>
          <w:rFonts w:eastAsia="Times New Roman"/>
          <w:sz w:val="28"/>
          <w:szCs w:val="28"/>
        </w:rPr>
        <w:t xml:space="preserve"> – </w:t>
      </w:r>
      <w:r w:rsidRPr="00BA5AF0">
        <w:rPr>
          <w:rFonts w:eastAsia="Times New Roman"/>
          <w:sz w:val="28"/>
          <w:szCs w:val="28"/>
          <w:lang w:val="en-US"/>
        </w:rPr>
        <w:t>XIX</w:t>
      </w:r>
      <w:r w:rsidRPr="00BA5AF0">
        <w:rPr>
          <w:rFonts w:eastAsia="Times New Roman"/>
          <w:sz w:val="28"/>
          <w:szCs w:val="28"/>
        </w:rPr>
        <w:t xml:space="preserve"> века. Базовый уровень. Москва. Просвещение</w:t>
      </w:r>
      <w:r w:rsidR="00D267EC" w:rsidRPr="00BA5AF0">
        <w:rPr>
          <w:rFonts w:eastAsia="Times New Roman"/>
          <w:sz w:val="28"/>
          <w:szCs w:val="28"/>
        </w:rPr>
        <w:t>, 2012</w:t>
      </w:r>
      <w:r w:rsidR="00573C7D" w:rsidRPr="00BA5AF0">
        <w:rPr>
          <w:rFonts w:eastAsia="Times New Roman"/>
          <w:sz w:val="28"/>
          <w:szCs w:val="28"/>
        </w:rPr>
        <w:t>.</w:t>
      </w:r>
    </w:p>
    <w:p w:rsidR="006212F9" w:rsidRPr="00BA5AF0" w:rsidRDefault="006212F9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 xml:space="preserve">Всеобщая история для 10 класса. С древнейших времен до конца </w:t>
      </w:r>
      <w:r w:rsidRPr="00BA5AF0">
        <w:rPr>
          <w:rFonts w:eastAsia="Times New Roman"/>
          <w:sz w:val="28"/>
          <w:szCs w:val="28"/>
          <w:lang w:val="en-US"/>
        </w:rPr>
        <w:t>XIX</w:t>
      </w:r>
      <w:r w:rsidRPr="00BA5AF0">
        <w:rPr>
          <w:rFonts w:eastAsia="Times New Roman"/>
          <w:sz w:val="28"/>
          <w:szCs w:val="28"/>
        </w:rPr>
        <w:t xml:space="preserve"> века. Уколова В.И., Ревякин А.А., Москва. Просвещение, 2012. </w:t>
      </w:r>
    </w:p>
    <w:p w:rsidR="00EB3C58" w:rsidRPr="00BA5AF0" w:rsidRDefault="009304E6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 xml:space="preserve">История России для 11 класса. </w:t>
      </w:r>
      <w:r w:rsidRPr="00BA5AF0">
        <w:rPr>
          <w:rFonts w:eastAsia="Times New Roman"/>
          <w:sz w:val="28"/>
          <w:szCs w:val="28"/>
          <w:lang w:val="en-US"/>
        </w:rPr>
        <w:t>XX</w:t>
      </w:r>
      <w:r w:rsidRPr="00BA5AF0">
        <w:rPr>
          <w:rFonts w:eastAsia="Times New Roman"/>
          <w:sz w:val="28"/>
          <w:szCs w:val="28"/>
        </w:rPr>
        <w:t xml:space="preserve"> – начало </w:t>
      </w:r>
      <w:r w:rsidRPr="00BA5AF0">
        <w:rPr>
          <w:rFonts w:eastAsia="Times New Roman"/>
          <w:sz w:val="28"/>
          <w:szCs w:val="28"/>
          <w:lang w:val="en-US"/>
        </w:rPr>
        <w:t>XXI</w:t>
      </w:r>
      <w:r w:rsidRPr="00BA5AF0">
        <w:rPr>
          <w:rFonts w:eastAsia="Times New Roman"/>
          <w:sz w:val="28"/>
          <w:szCs w:val="28"/>
        </w:rPr>
        <w:t xml:space="preserve"> века под редакцией </w:t>
      </w:r>
      <w:r w:rsidRPr="00BA5AF0">
        <w:rPr>
          <w:rFonts w:eastAsia="Times New Roman"/>
          <w:sz w:val="28"/>
          <w:szCs w:val="28"/>
        </w:rPr>
        <w:lastRenderedPageBreak/>
        <w:t>Левандовского А.А., Щетинова Ю.А., Мироненко С.В., Москва, Просвещение</w:t>
      </w:r>
      <w:r w:rsidR="00E35884" w:rsidRPr="00BA5AF0">
        <w:rPr>
          <w:rFonts w:eastAsia="Times New Roman"/>
          <w:sz w:val="28"/>
          <w:szCs w:val="28"/>
        </w:rPr>
        <w:t>, 2012</w:t>
      </w:r>
    </w:p>
    <w:p w:rsidR="007C1295" w:rsidRPr="00BA5AF0" w:rsidRDefault="007C1295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Новейшая история зарубежных стран для 11 класса</w:t>
      </w:r>
      <w:r w:rsidR="006212F9" w:rsidRPr="00BA5AF0">
        <w:rPr>
          <w:rFonts w:eastAsia="Times New Roman"/>
          <w:sz w:val="28"/>
          <w:szCs w:val="28"/>
        </w:rPr>
        <w:t xml:space="preserve">. </w:t>
      </w:r>
      <w:r w:rsidRPr="00BA5AF0">
        <w:rPr>
          <w:rFonts w:eastAsia="Times New Roman"/>
          <w:sz w:val="28"/>
          <w:szCs w:val="28"/>
        </w:rPr>
        <w:t>Улунян</w:t>
      </w:r>
      <w:r w:rsidR="006212F9" w:rsidRPr="00BA5AF0">
        <w:rPr>
          <w:rFonts w:eastAsia="Times New Roman"/>
          <w:sz w:val="28"/>
          <w:szCs w:val="28"/>
        </w:rPr>
        <w:t xml:space="preserve"> </w:t>
      </w:r>
      <w:r w:rsidRPr="00BA5AF0">
        <w:rPr>
          <w:rFonts w:eastAsia="Times New Roman"/>
          <w:sz w:val="28"/>
          <w:szCs w:val="28"/>
        </w:rPr>
        <w:t xml:space="preserve"> А.А., Е.Ю. Сергеев,  Москва. Просвещение, </w:t>
      </w:r>
      <w:r w:rsidR="00B70560" w:rsidRPr="00BA5AF0">
        <w:rPr>
          <w:rFonts w:eastAsia="Times New Roman"/>
          <w:sz w:val="28"/>
          <w:szCs w:val="28"/>
        </w:rPr>
        <w:t>2011.</w:t>
      </w:r>
    </w:p>
    <w:p w:rsidR="00E35884" w:rsidRPr="00BA5AF0" w:rsidRDefault="00E35884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jc w:val="both"/>
        <w:rPr>
          <w:rFonts w:eastAsia="Times New Roman"/>
          <w:b/>
          <w:color w:val="FF0000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ind w:left="527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>Обществознание</w:t>
      </w:r>
    </w:p>
    <w:p w:rsidR="00EB3C58" w:rsidRPr="00BA5AF0" w:rsidRDefault="00A46F33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Обществознание для 10 класса. Кравченко А.И., Москва. Русское слово, 2012</w:t>
      </w:r>
    </w:p>
    <w:p w:rsidR="00A46F33" w:rsidRPr="00BA5AF0" w:rsidRDefault="00A46F33" w:rsidP="00A46F33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Обществознание для 1</w:t>
      </w:r>
      <w:r w:rsidR="00B70560" w:rsidRPr="00BA5AF0">
        <w:rPr>
          <w:rFonts w:eastAsia="Times New Roman"/>
          <w:sz w:val="28"/>
          <w:szCs w:val="28"/>
        </w:rPr>
        <w:t>1</w:t>
      </w:r>
      <w:r w:rsidRPr="00BA5AF0">
        <w:rPr>
          <w:rFonts w:eastAsia="Times New Roman"/>
          <w:sz w:val="28"/>
          <w:szCs w:val="28"/>
        </w:rPr>
        <w:t xml:space="preserve"> класса. Кравченко А.И., Москва. Русское слово, 2012</w:t>
      </w:r>
    </w:p>
    <w:p w:rsidR="00CC1572" w:rsidRPr="00BA5AF0" w:rsidRDefault="00CC1572" w:rsidP="00A46F33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ind w:left="527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>Английский язык</w:t>
      </w:r>
    </w:p>
    <w:p w:rsidR="00EB3C58" w:rsidRPr="00BA5AF0" w:rsidRDefault="00F76FB2" w:rsidP="006212F9">
      <w:pPr>
        <w:widowControl/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BA5AF0">
        <w:rPr>
          <w:rFonts w:eastAsia="Arial"/>
          <w:sz w:val="28"/>
          <w:szCs w:val="28"/>
          <w:lang w:eastAsia="ar-SA"/>
        </w:rPr>
        <w:t>Английский язык</w:t>
      </w:r>
      <w:r w:rsidR="00EB3C58" w:rsidRPr="00BA5AF0">
        <w:rPr>
          <w:rFonts w:eastAsia="Arial"/>
          <w:sz w:val="28"/>
          <w:szCs w:val="28"/>
          <w:lang w:eastAsia="ar-SA"/>
        </w:rPr>
        <w:t xml:space="preserve"> для учащихся </w:t>
      </w:r>
      <w:r w:rsidRPr="00BA5AF0">
        <w:rPr>
          <w:rFonts w:eastAsia="Arial"/>
          <w:sz w:val="28"/>
          <w:szCs w:val="28"/>
          <w:lang w:eastAsia="ar-SA"/>
        </w:rPr>
        <w:t>10 класса.</w:t>
      </w:r>
      <w:r w:rsidR="00EB3C58" w:rsidRPr="00BA5AF0">
        <w:rPr>
          <w:rFonts w:eastAsia="Arial"/>
          <w:sz w:val="28"/>
          <w:szCs w:val="28"/>
          <w:lang w:eastAsia="ar-SA"/>
        </w:rPr>
        <w:t xml:space="preserve"> Авторская программа под   редакцией </w:t>
      </w:r>
      <w:r w:rsidR="00CC1572" w:rsidRPr="00BA5AF0">
        <w:rPr>
          <w:rFonts w:eastAsia="Arial"/>
          <w:sz w:val="28"/>
          <w:szCs w:val="28"/>
          <w:lang w:eastAsia="ar-SA"/>
        </w:rPr>
        <w:t>О.В. Афанасьевой, И.В. Михеевой, Москва. Просвещение,</w:t>
      </w:r>
      <w:r w:rsidRPr="00BA5AF0">
        <w:rPr>
          <w:rFonts w:eastAsia="Arial"/>
          <w:sz w:val="28"/>
          <w:szCs w:val="28"/>
          <w:lang w:eastAsia="ar-SA"/>
        </w:rPr>
        <w:t>2013</w:t>
      </w:r>
    </w:p>
    <w:p w:rsidR="00F76FB2" w:rsidRPr="00BA5AF0" w:rsidRDefault="00F76FB2" w:rsidP="006212F9">
      <w:pPr>
        <w:widowControl/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BA5AF0">
        <w:rPr>
          <w:rFonts w:eastAsia="Arial"/>
          <w:sz w:val="28"/>
          <w:szCs w:val="28"/>
          <w:lang w:eastAsia="ar-SA"/>
        </w:rPr>
        <w:t xml:space="preserve">Английский язык для учащихся 11 класса. Авторская программа под   редакцией </w:t>
      </w:r>
      <w:r w:rsidR="00C94C8C" w:rsidRPr="00BA5AF0">
        <w:rPr>
          <w:rFonts w:eastAsia="Arial"/>
          <w:sz w:val="28"/>
          <w:szCs w:val="28"/>
          <w:lang w:eastAsia="ar-SA"/>
        </w:rPr>
        <w:t>О.В. Афанасьевой, И.В. Михеевой,</w:t>
      </w:r>
      <w:r w:rsidR="00CC1572" w:rsidRPr="00BA5AF0">
        <w:rPr>
          <w:rFonts w:eastAsia="Arial"/>
          <w:sz w:val="28"/>
          <w:szCs w:val="28"/>
          <w:lang w:eastAsia="ar-SA"/>
        </w:rPr>
        <w:t xml:space="preserve"> Москва. Просвещение, </w:t>
      </w:r>
      <w:r w:rsidRPr="00BA5AF0">
        <w:rPr>
          <w:rFonts w:eastAsia="Arial"/>
          <w:sz w:val="28"/>
          <w:szCs w:val="28"/>
          <w:lang w:eastAsia="ar-SA"/>
        </w:rPr>
        <w:t>2013</w:t>
      </w:r>
    </w:p>
    <w:p w:rsidR="00EB3C58" w:rsidRPr="00BA5AF0" w:rsidRDefault="00EB3C58" w:rsidP="006212F9">
      <w:pPr>
        <w:tabs>
          <w:tab w:val="left" w:pos="5385"/>
        </w:tabs>
        <w:jc w:val="both"/>
        <w:rPr>
          <w:rFonts w:eastAsia="Calibri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ind w:left="567" w:hanging="323"/>
        <w:jc w:val="both"/>
        <w:rPr>
          <w:rFonts w:eastAsia="Calibri"/>
          <w:b/>
          <w:sz w:val="28"/>
          <w:szCs w:val="28"/>
        </w:rPr>
      </w:pPr>
      <w:r w:rsidRPr="00BA5AF0">
        <w:rPr>
          <w:rFonts w:eastAsia="Calibri"/>
          <w:b/>
          <w:sz w:val="28"/>
          <w:szCs w:val="28"/>
        </w:rPr>
        <w:t>Физическая культура</w:t>
      </w:r>
    </w:p>
    <w:p w:rsidR="00EB3C58" w:rsidRPr="00BA5AF0" w:rsidRDefault="006212F9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Физическая культура для 10 – 11 классов. Лях В.И., Зданевич А.А., Москва. Просвещение, 201</w:t>
      </w:r>
      <w:r w:rsidR="00046659" w:rsidRPr="00BA5AF0">
        <w:rPr>
          <w:rFonts w:eastAsia="Times New Roman"/>
          <w:sz w:val="28"/>
          <w:szCs w:val="28"/>
        </w:rPr>
        <w:t>1</w:t>
      </w:r>
      <w:r w:rsidRPr="00BA5AF0">
        <w:rPr>
          <w:rFonts w:eastAsia="Times New Roman"/>
          <w:sz w:val="28"/>
          <w:szCs w:val="28"/>
        </w:rPr>
        <w:t xml:space="preserve"> .</w:t>
      </w:r>
    </w:p>
    <w:p w:rsidR="006212F9" w:rsidRPr="00BA5AF0" w:rsidRDefault="006212F9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EB3C58" w:rsidP="006212F9">
      <w:pPr>
        <w:widowControl/>
        <w:numPr>
          <w:ilvl w:val="0"/>
          <w:numId w:val="17"/>
        </w:numPr>
        <w:suppressAutoHyphens/>
        <w:autoSpaceDE/>
        <w:adjustRightInd/>
        <w:ind w:left="567" w:hanging="323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>Информатика</w:t>
      </w:r>
    </w:p>
    <w:p w:rsidR="00EB3C58" w:rsidRPr="00BA5AF0" w:rsidRDefault="00EB3C58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Информатика, учебник для 10 класса (в 2-х частях). К.Ю. Поляков, Е.А. Еремин, Бином, Лаборатория знаний, 2014 г.</w:t>
      </w:r>
    </w:p>
    <w:p w:rsidR="00EB3C58" w:rsidRPr="00BA5AF0" w:rsidRDefault="00EB3C58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Информатика, учебник для 11 класса (в 2-х частях). К.Ю. Поляков, Е.А. Еремин, Бином, Лаборатория знаний, 2014 г.</w:t>
      </w:r>
    </w:p>
    <w:p w:rsidR="00EB3C58" w:rsidRPr="00BA5AF0" w:rsidRDefault="00EB3C58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362842" w:rsidP="006212F9">
      <w:pPr>
        <w:widowControl/>
        <w:numPr>
          <w:ilvl w:val="0"/>
          <w:numId w:val="17"/>
        </w:numPr>
        <w:suppressAutoHyphens/>
        <w:autoSpaceDE/>
        <w:adjustRightInd/>
        <w:ind w:left="669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 xml:space="preserve"> </w:t>
      </w:r>
      <w:r w:rsidR="00EB3C58" w:rsidRPr="00BA5AF0">
        <w:rPr>
          <w:rFonts w:eastAsia="Times New Roman"/>
          <w:b/>
          <w:sz w:val="28"/>
          <w:szCs w:val="28"/>
        </w:rPr>
        <w:t>Биология</w:t>
      </w:r>
    </w:p>
    <w:p w:rsidR="00EB3C58" w:rsidRPr="00BA5AF0" w:rsidRDefault="00AF3F5F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Биология для 10 – 11 классов</w:t>
      </w:r>
      <w:r w:rsidR="006813D5" w:rsidRPr="00BA5AF0">
        <w:rPr>
          <w:rFonts w:eastAsia="Times New Roman"/>
          <w:sz w:val="28"/>
          <w:szCs w:val="28"/>
        </w:rPr>
        <w:t xml:space="preserve">. </w:t>
      </w:r>
      <w:r w:rsidRPr="00BA5AF0">
        <w:rPr>
          <w:rFonts w:eastAsia="Times New Roman"/>
          <w:sz w:val="28"/>
          <w:szCs w:val="28"/>
        </w:rPr>
        <w:t>Каменск</w:t>
      </w:r>
      <w:r w:rsidR="006813D5" w:rsidRPr="00BA5AF0">
        <w:rPr>
          <w:rFonts w:eastAsia="Times New Roman"/>
          <w:sz w:val="28"/>
          <w:szCs w:val="28"/>
        </w:rPr>
        <w:t>ий</w:t>
      </w:r>
      <w:r w:rsidRPr="00BA5AF0">
        <w:rPr>
          <w:rFonts w:eastAsia="Times New Roman"/>
          <w:sz w:val="28"/>
          <w:szCs w:val="28"/>
        </w:rPr>
        <w:t xml:space="preserve"> А.А., Москва, Просвещение, 2012 </w:t>
      </w:r>
    </w:p>
    <w:p w:rsidR="00AF3F5F" w:rsidRPr="00BA5AF0" w:rsidRDefault="00AF3F5F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362842" w:rsidP="006212F9">
      <w:pPr>
        <w:widowControl/>
        <w:numPr>
          <w:ilvl w:val="0"/>
          <w:numId w:val="17"/>
        </w:numPr>
        <w:suppressAutoHyphens/>
        <w:autoSpaceDE/>
        <w:adjustRightInd/>
        <w:ind w:left="669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 xml:space="preserve"> </w:t>
      </w:r>
      <w:r w:rsidR="00EB3C58" w:rsidRPr="00BA5AF0">
        <w:rPr>
          <w:rFonts w:eastAsia="Times New Roman"/>
          <w:b/>
          <w:sz w:val="28"/>
          <w:szCs w:val="28"/>
        </w:rPr>
        <w:t>География</w:t>
      </w:r>
    </w:p>
    <w:p w:rsidR="00EB3C58" w:rsidRPr="00BA5AF0" w:rsidRDefault="00AF3F5F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География для 10 -11 классо</w:t>
      </w:r>
      <w:r w:rsidR="006813D5" w:rsidRPr="00BA5AF0">
        <w:rPr>
          <w:rFonts w:eastAsia="Times New Roman"/>
          <w:sz w:val="28"/>
          <w:szCs w:val="28"/>
        </w:rPr>
        <w:t xml:space="preserve">в </w:t>
      </w:r>
      <w:r w:rsidRPr="00BA5AF0">
        <w:rPr>
          <w:rFonts w:eastAsia="Times New Roman"/>
          <w:sz w:val="28"/>
          <w:szCs w:val="28"/>
        </w:rPr>
        <w:t>Максаковск</w:t>
      </w:r>
      <w:r w:rsidR="006813D5" w:rsidRPr="00BA5AF0">
        <w:rPr>
          <w:rFonts w:eastAsia="Times New Roman"/>
          <w:sz w:val="28"/>
          <w:szCs w:val="28"/>
        </w:rPr>
        <w:t>ий</w:t>
      </w:r>
      <w:r w:rsidRPr="00BA5AF0">
        <w:rPr>
          <w:rFonts w:eastAsia="Times New Roman"/>
          <w:sz w:val="28"/>
          <w:szCs w:val="28"/>
        </w:rPr>
        <w:t xml:space="preserve"> В.П.,</w:t>
      </w:r>
      <w:r w:rsidR="004976B8" w:rsidRPr="00BA5AF0">
        <w:rPr>
          <w:rFonts w:eastAsia="Times New Roman"/>
          <w:sz w:val="28"/>
          <w:szCs w:val="28"/>
        </w:rPr>
        <w:t xml:space="preserve"> Москва. Просвещение,</w:t>
      </w:r>
      <w:r w:rsidRPr="00BA5AF0">
        <w:rPr>
          <w:rFonts w:eastAsia="Times New Roman"/>
          <w:sz w:val="28"/>
          <w:szCs w:val="28"/>
        </w:rPr>
        <w:t xml:space="preserve"> 2013  </w:t>
      </w:r>
    </w:p>
    <w:p w:rsidR="00AF3F5F" w:rsidRPr="00BA5AF0" w:rsidRDefault="00AF3F5F" w:rsidP="006212F9">
      <w:pPr>
        <w:jc w:val="both"/>
        <w:rPr>
          <w:rFonts w:eastAsia="Times New Roman"/>
          <w:sz w:val="28"/>
          <w:szCs w:val="28"/>
        </w:rPr>
      </w:pPr>
    </w:p>
    <w:p w:rsidR="00EB3C58" w:rsidRPr="00BA5AF0" w:rsidRDefault="00362842" w:rsidP="006212F9">
      <w:pPr>
        <w:widowControl/>
        <w:numPr>
          <w:ilvl w:val="0"/>
          <w:numId w:val="17"/>
        </w:numPr>
        <w:suppressAutoHyphens/>
        <w:autoSpaceDE/>
        <w:adjustRightInd/>
        <w:ind w:left="669"/>
        <w:jc w:val="both"/>
        <w:rPr>
          <w:rFonts w:eastAsia="Times New Roman"/>
          <w:b/>
          <w:sz w:val="28"/>
          <w:szCs w:val="28"/>
        </w:rPr>
      </w:pPr>
      <w:r w:rsidRPr="00BA5AF0">
        <w:rPr>
          <w:rFonts w:eastAsia="Times New Roman"/>
          <w:b/>
          <w:sz w:val="28"/>
          <w:szCs w:val="28"/>
        </w:rPr>
        <w:t xml:space="preserve"> </w:t>
      </w:r>
      <w:r w:rsidR="00EB3C58" w:rsidRPr="00BA5AF0">
        <w:rPr>
          <w:rFonts w:eastAsia="Times New Roman"/>
          <w:b/>
          <w:sz w:val="28"/>
          <w:szCs w:val="28"/>
        </w:rPr>
        <w:t>ОБЖ</w:t>
      </w:r>
    </w:p>
    <w:p w:rsidR="00EB3C58" w:rsidRPr="00BA5AF0" w:rsidRDefault="004976B8" w:rsidP="006212F9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Основы безопасности и жизнедеятельности для 10 класса. Фролов М.П., Москва. Просвещение, 2013</w:t>
      </w:r>
    </w:p>
    <w:p w:rsidR="004976B8" w:rsidRPr="00BA5AF0" w:rsidRDefault="004976B8" w:rsidP="004976B8">
      <w:pPr>
        <w:jc w:val="both"/>
        <w:rPr>
          <w:rFonts w:eastAsia="Times New Roman"/>
          <w:sz w:val="28"/>
          <w:szCs w:val="28"/>
        </w:rPr>
      </w:pPr>
      <w:r w:rsidRPr="00BA5AF0">
        <w:rPr>
          <w:rFonts w:eastAsia="Times New Roman"/>
          <w:sz w:val="28"/>
          <w:szCs w:val="28"/>
        </w:rPr>
        <w:t>Основы безопасности и жизнедеятельности для 11 класса. Фролов М.П., Москва. Просвещение, 2013</w:t>
      </w:r>
    </w:p>
    <w:p w:rsidR="004976B8" w:rsidRPr="00BA5AF0" w:rsidRDefault="004976B8" w:rsidP="004976B8">
      <w:pPr>
        <w:shd w:val="clear" w:color="auto" w:fill="FFFFFF"/>
        <w:spacing w:before="5" w:line="384" w:lineRule="exact"/>
        <w:ind w:right="5" w:firstLine="710"/>
        <w:jc w:val="both"/>
        <w:rPr>
          <w:sz w:val="28"/>
          <w:szCs w:val="28"/>
        </w:rPr>
      </w:pPr>
    </w:p>
    <w:p w:rsidR="004976B8" w:rsidRPr="00BA5AF0" w:rsidRDefault="004976B8" w:rsidP="006212F9">
      <w:pPr>
        <w:jc w:val="both"/>
        <w:rPr>
          <w:rFonts w:eastAsia="Times New Roman"/>
          <w:sz w:val="28"/>
          <w:szCs w:val="28"/>
        </w:rPr>
      </w:pPr>
    </w:p>
    <w:p w:rsidR="00FB109A" w:rsidRPr="00BA5AF0" w:rsidRDefault="00FB109A" w:rsidP="006212F9">
      <w:pPr>
        <w:shd w:val="clear" w:color="auto" w:fill="FFFFFF"/>
        <w:spacing w:before="5" w:line="384" w:lineRule="exact"/>
        <w:ind w:right="5" w:firstLine="710"/>
        <w:jc w:val="both"/>
        <w:rPr>
          <w:sz w:val="28"/>
          <w:szCs w:val="28"/>
        </w:rPr>
      </w:pPr>
    </w:p>
    <w:sectPr w:rsidR="00FB109A" w:rsidRPr="00BA5AF0" w:rsidSect="00EB3C58">
      <w:pgSz w:w="11909" w:h="16834"/>
      <w:pgMar w:top="1440" w:right="854" w:bottom="1134" w:left="16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76" w:rsidRDefault="00AF7A76" w:rsidP="009F3608">
      <w:r>
        <w:separator/>
      </w:r>
    </w:p>
  </w:endnote>
  <w:endnote w:type="continuationSeparator" w:id="1">
    <w:p w:rsidR="00AF7A76" w:rsidRDefault="00AF7A76" w:rsidP="009F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11693"/>
      <w:docPartObj>
        <w:docPartGallery w:val="Page Numbers (Bottom of Page)"/>
        <w:docPartUnique/>
      </w:docPartObj>
    </w:sdtPr>
    <w:sdtContent>
      <w:p w:rsidR="00F4036C" w:rsidRDefault="006A4D41">
        <w:pPr>
          <w:pStyle w:val="a9"/>
          <w:jc w:val="center"/>
        </w:pPr>
        <w:fldSimple w:instr=" PAGE   \* MERGEFORMAT ">
          <w:r w:rsidR="001814AB">
            <w:rPr>
              <w:noProof/>
            </w:rPr>
            <w:t>1</w:t>
          </w:r>
        </w:fldSimple>
      </w:p>
    </w:sdtContent>
  </w:sdt>
  <w:p w:rsidR="00F4036C" w:rsidRDefault="00F403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76" w:rsidRDefault="00AF7A76" w:rsidP="009F3608">
      <w:r>
        <w:separator/>
      </w:r>
    </w:p>
  </w:footnote>
  <w:footnote w:type="continuationSeparator" w:id="1">
    <w:p w:rsidR="00AF7A76" w:rsidRDefault="00AF7A76" w:rsidP="009F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6C" w:rsidRDefault="00F403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2545A"/>
    <w:lvl w:ilvl="0">
      <w:numFmt w:val="bullet"/>
      <w:lvlText w:val="*"/>
      <w:lvlJc w:val="left"/>
    </w:lvl>
  </w:abstractNum>
  <w:abstractNum w:abstractNumId="1">
    <w:nsid w:val="041B3F01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3706D"/>
    <w:multiLevelType w:val="hybridMultilevel"/>
    <w:tmpl w:val="D09A6058"/>
    <w:lvl w:ilvl="0" w:tplc="F6D61D4A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2D2E71ED"/>
    <w:multiLevelType w:val="hybridMultilevel"/>
    <w:tmpl w:val="D0E8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1152B"/>
    <w:multiLevelType w:val="hybridMultilevel"/>
    <w:tmpl w:val="78C45372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9C47D2"/>
    <w:multiLevelType w:val="hybridMultilevel"/>
    <w:tmpl w:val="58228C16"/>
    <w:lvl w:ilvl="0" w:tplc="F0C66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5504C8"/>
    <w:multiLevelType w:val="hybridMultilevel"/>
    <w:tmpl w:val="38E05762"/>
    <w:lvl w:ilvl="0" w:tplc="F6D61D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87EA7"/>
    <w:multiLevelType w:val="hybridMultilevel"/>
    <w:tmpl w:val="28C6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42D54"/>
    <w:multiLevelType w:val="hybridMultilevel"/>
    <w:tmpl w:val="7A244E1E"/>
    <w:lvl w:ilvl="0" w:tplc="87FAE5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34D"/>
    <w:rsid w:val="00046659"/>
    <w:rsid w:val="00121C48"/>
    <w:rsid w:val="00131F9E"/>
    <w:rsid w:val="00170DBF"/>
    <w:rsid w:val="00180FB4"/>
    <w:rsid w:val="001814AB"/>
    <w:rsid w:val="001956AC"/>
    <w:rsid w:val="001A7390"/>
    <w:rsid w:val="001B7584"/>
    <w:rsid w:val="001E1F76"/>
    <w:rsid w:val="001F3DFD"/>
    <w:rsid w:val="00253B76"/>
    <w:rsid w:val="00275DFD"/>
    <w:rsid w:val="00285C9C"/>
    <w:rsid w:val="0031664F"/>
    <w:rsid w:val="0035145A"/>
    <w:rsid w:val="00362248"/>
    <w:rsid w:val="00362842"/>
    <w:rsid w:val="003D12A1"/>
    <w:rsid w:val="003E7C4F"/>
    <w:rsid w:val="00406879"/>
    <w:rsid w:val="004471E4"/>
    <w:rsid w:val="00463C7A"/>
    <w:rsid w:val="004976B8"/>
    <w:rsid w:val="004B7BF3"/>
    <w:rsid w:val="005137B4"/>
    <w:rsid w:val="00532CBF"/>
    <w:rsid w:val="00560297"/>
    <w:rsid w:val="00573C7D"/>
    <w:rsid w:val="00583940"/>
    <w:rsid w:val="00591378"/>
    <w:rsid w:val="005A763B"/>
    <w:rsid w:val="00610947"/>
    <w:rsid w:val="006212F9"/>
    <w:rsid w:val="00640571"/>
    <w:rsid w:val="00666F75"/>
    <w:rsid w:val="006813D5"/>
    <w:rsid w:val="006A0978"/>
    <w:rsid w:val="006A4D41"/>
    <w:rsid w:val="006C50C2"/>
    <w:rsid w:val="006E634D"/>
    <w:rsid w:val="006F48B7"/>
    <w:rsid w:val="00720AFD"/>
    <w:rsid w:val="007B1020"/>
    <w:rsid w:val="007C1295"/>
    <w:rsid w:val="007D0CD8"/>
    <w:rsid w:val="007E5428"/>
    <w:rsid w:val="007F18CD"/>
    <w:rsid w:val="00802CAD"/>
    <w:rsid w:val="0081122E"/>
    <w:rsid w:val="00832977"/>
    <w:rsid w:val="00845CDB"/>
    <w:rsid w:val="00896E66"/>
    <w:rsid w:val="008B64E5"/>
    <w:rsid w:val="008D1AE5"/>
    <w:rsid w:val="0090577A"/>
    <w:rsid w:val="009304E6"/>
    <w:rsid w:val="009C46E4"/>
    <w:rsid w:val="009F3608"/>
    <w:rsid w:val="00A218D4"/>
    <w:rsid w:val="00A46F33"/>
    <w:rsid w:val="00A94F14"/>
    <w:rsid w:val="00A9542C"/>
    <w:rsid w:val="00AC5253"/>
    <w:rsid w:val="00AF3F5F"/>
    <w:rsid w:val="00AF7A76"/>
    <w:rsid w:val="00B3575A"/>
    <w:rsid w:val="00B36E18"/>
    <w:rsid w:val="00B70560"/>
    <w:rsid w:val="00B87CB8"/>
    <w:rsid w:val="00B95E8C"/>
    <w:rsid w:val="00BA590C"/>
    <w:rsid w:val="00BA5AF0"/>
    <w:rsid w:val="00C94C8C"/>
    <w:rsid w:val="00C95308"/>
    <w:rsid w:val="00CA3BB8"/>
    <w:rsid w:val="00CC1572"/>
    <w:rsid w:val="00D267EC"/>
    <w:rsid w:val="00D3300F"/>
    <w:rsid w:val="00D92D17"/>
    <w:rsid w:val="00DD48FB"/>
    <w:rsid w:val="00DE4A3D"/>
    <w:rsid w:val="00DE5654"/>
    <w:rsid w:val="00E11C41"/>
    <w:rsid w:val="00E35884"/>
    <w:rsid w:val="00E4789E"/>
    <w:rsid w:val="00E71634"/>
    <w:rsid w:val="00EA3C7C"/>
    <w:rsid w:val="00EB3C58"/>
    <w:rsid w:val="00ED38E3"/>
    <w:rsid w:val="00F156A8"/>
    <w:rsid w:val="00F17962"/>
    <w:rsid w:val="00F32ECF"/>
    <w:rsid w:val="00F4036C"/>
    <w:rsid w:val="00F76FB2"/>
    <w:rsid w:val="00F95AE5"/>
    <w:rsid w:val="00FB109A"/>
    <w:rsid w:val="00FE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F95AE5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F95AE5"/>
    <w:pPr>
      <w:suppressAutoHyphens/>
      <w:autoSpaceDN/>
      <w:adjustRightInd/>
      <w:spacing w:line="250" w:lineRule="exact"/>
      <w:jc w:val="both"/>
    </w:pPr>
    <w:rPr>
      <w:rFonts w:eastAsia="Times New Roman"/>
      <w:sz w:val="24"/>
      <w:szCs w:val="24"/>
      <w:lang w:eastAsia="ar-SA"/>
    </w:rPr>
  </w:style>
  <w:style w:type="paragraph" w:styleId="a3">
    <w:name w:val="No Spacing"/>
    <w:qFormat/>
    <w:rsid w:val="00F95AE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1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36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6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3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6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DE4A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rsid w:val="00DE4A3D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DE5654"/>
    <w:pPr>
      <w:widowControl/>
      <w:tabs>
        <w:tab w:val="right" w:leader="dot" w:pos="9965"/>
      </w:tabs>
      <w:autoSpaceDE/>
      <w:autoSpaceDN/>
      <w:adjustRightInd/>
    </w:pPr>
    <w:rPr>
      <w:rFonts w:eastAsia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6963-4CF6-4A8E-B87E-E775244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6828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Microsoft</cp:lastModifiedBy>
  <cp:revision>78</cp:revision>
  <cp:lastPrinted>2017-03-06T07:40:00Z</cp:lastPrinted>
  <dcterms:created xsi:type="dcterms:W3CDTF">2014-04-13T06:50:00Z</dcterms:created>
  <dcterms:modified xsi:type="dcterms:W3CDTF">2017-03-06T07:52:00Z</dcterms:modified>
</cp:coreProperties>
</file>